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2B" w:rsidRPr="00F2272B" w:rsidRDefault="00F2272B" w:rsidP="00377285">
      <w:pPr>
        <w:spacing w:after="0" w:line="240" w:lineRule="auto"/>
        <w:ind w:left="360" w:right="-334"/>
        <w:jc w:val="center"/>
        <w:rPr>
          <w:rFonts w:ascii="Times New Roman" w:hAnsi="Times New Roman" w:cs="Times New Roman"/>
          <w:iCs/>
          <w:sz w:val="23"/>
          <w:szCs w:val="23"/>
        </w:rPr>
      </w:pPr>
    </w:p>
    <w:p w:rsidR="00F2272B" w:rsidRPr="00F2272B" w:rsidRDefault="00F2272B" w:rsidP="00377285">
      <w:pPr>
        <w:spacing w:after="0" w:line="240" w:lineRule="auto"/>
        <w:ind w:left="360" w:right="-334"/>
        <w:jc w:val="center"/>
        <w:rPr>
          <w:rFonts w:ascii="Times New Roman" w:hAnsi="Times New Roman" w:cs="Times New Roman"/>
          <w:iCs/>
          <w:sz w:val="23"/>
          <w:szCs w:val="23"/>
        </w:rPr>
      </w:pPr>
    </w:p>
    <w:p w:rsidR="00377285" w:rsidRPr="00F2272B" w:rsidRDefault="00377285" w:rsidP="00377285">
      <w:pPr>
        <w:spacing w:after="0" w:line="240" w:lineRule="auto"/>
        <w:ind w:left="360" w:right="-334"/>
        <w:jc w:val="center"/>
        <w:rPr>
          <w:rFonts w:ascii="Times New Roman" w:hAnsi="Times New Roman" w:cs="Times New Roman"/>
          <w:iCs/>
          <w:sz w:val="23"/>
          <w:szCs w:val="23"/>
        </w:rPr>
      </w:pPr>
      <w:r w:rsidRPr="00F2272B">
        <w:rPr>
          <w:rFonts w:ascii="Times New Roman" w:hAnsi="Times New Roman" w:cs="Times New Roman"/>
          <w:iCs/>
          <w:sz w:val="23"/>
          <w:szCs w:val="23"/>
        </w:rPr>
        <w:t>GOVERNMENT OF INDIA</w:t>
      </w:r>
    </w:p>
    <w:p w:rsidR="00377285" w:rsidRPr="00F2272B" w:rsidRDefault="00377285" w:rsidP="00377285">
      <w:pPr>
        <w:spacing w:after="0" w:line="240" w:lineRule="auto"/>
        <w:ind w:left="360" w:right="-334"/>
        <w:jc w:val="center"/>
        <w:rPr>
          <w:rFonts w:ascii="Times New Roman" w:hAnsi="Times New Roman" w:cs="Times New Roman"/>
          <w:iCs/>
          <w:sz w:val="23"/>
          <w:szCs w:val="23"/>
        </w:rPr>
      </w:pPr>
      <w:r w:rsidRPr="00F2272B">
        <w:rPr>
          <w:rFonts w:ascii="Times New Roman" w:hAnsi="Times New Roman" w:cs="Times New Roman"/>
          <w:iCs/>
          <w:sz w:val="23"/>
          <w:szCs w:val="23"/>
        </w:rPr>
        <w:t>MINISTRY OF AGRICULTURE</w:t>
      </w:r>
    </w:p>
    <w:p w:rsidR="00377285" w:rsidRPr="00F2272B" w:rsidRDefault="00377285" w:rsidP="00377285">
      <w:pPr>
        <w:spacing w:after="0" w:line="240" w:lineRule="auto"/>
        <w:ind w:left="360" w:right="-334"/>
        <w:jc w:val="center"/>
        <w:rPr>
          <w:rFonts w:ascii="Times New Roman" w:hAnsi="Times New Roman" w:cs="Times New Roman"/>
          <w:iCs/>
          <w:sz w:val="23"/>
          <w:szCs w:val="23"/>
        </w:rPr>
      </w:pPr>
      <w:r w:rsidRPr="00F2272B">
        <w:rPr>
          <w:rFonts w:ascii="Times New Roman" w:hAnsi="Times New Roman" w:cs="Times New Roman"/>
          <w:iCs/>
          <w:sz w:val="23"/>
          <w:szCs w:val="23"/>
        </w:rPr>
        <w:t>DEPARTMENT OF ANIMAL HUSBANDRY, DAIRYING AND FISHERIES</w:t>
      </w:r>
    </w:p>
    <w:p w:rsidR="00377285" w:rsidRPr="00497C69" w:rsidRDefault="00377285" w:rsidP="00377285">
      <w:pPr>
        <w:spacing w:after="0" w:line="240" w:lineRule="auto"/>
        <w:ind w:left="360" w:right="-334"/>
        <w:jc w:val="center"/>
        <w:rPr>
          <w:rFonts w:ascii="Times New Roman" w:hAnsi="Times New Roman" w:cs="Times New Roman"/>
          <w:bCs/>
          <w:iCs/>
          <w:sz w:val="23"/>
          <w:szCs w:val="23"/>
        </w:rPr>
      </w:pPr>
      <w:r w:rsidRPr="00497C69">
        <w:rPr>
          <w:rFonts w:ascii="Times New Roman" w:hAnsi="Times New Roman" w:cs="Times New Roman"/>
          <w:bCs/>
          <w:iCs/>
          <w:sz w:val="23"/>
          <w:szCs w:val="23"/>
        </w:rPr>
        <w:t>LOK SABHA</w:t>
      </w:r>
    </w:p>
    <w:p w:rsidR="00377285" w:rsidRPr="00F2272B" w:rsidRDefault="00377285" w:rsidP="00377285">
      <w:pPr>
        <w:spacing w:after="0" w:line="240" w:lineRule="auto"/>
        <w:ind w:left="360" w:right="-334"/>
        <w:jc w:val="center"/>
        <w:rPr>
          <w:rFonts w:ascii="Times New Roman" w:hAnsi="Times New Roman" w:cs="Times New Roman"/>
          <w:iCs/>
          <w:sz w:val="23"/>
          <w:szCs w:val="23"/>
        </w:rPr>
      </w:pPr>
      <w:r w:rsidRPr="00F2272B">
        <w:rPr>
          <w:rFonts w:ascii="Times New Roman" w:hAnsi="Times New Roman" w:cs="Times New Roman"/>
          <w:iCs/>
          <w:sz w:val="23"/>
          <w:szCs w:val="23"/>
        </w:rPr>
        <w:t>UNSTARRED QUESTION NO.3378</w:t>
      </w:r>
    </w:p>
    <w:p w:rsidR="00377285" w:rsidRPr="00F2272B" w:rsidRDefault="00377285" w:rsidP="00377285">
      <w:pPr>
        <w:spacing w:after="0" w:line="240" w:lineRule="auto"/>
        <w:ind w:left="360" w:right="-334"/>
        <w:jc w:val="center"/>
        <w:rPr>
          <w:rFonts w:ascii="Times New Roman" w:hAnsi="Times New Roman" w:cs="Times New Roman"/>
          <w:iCs/>
          <w:sz w:val="23"/>
          <w:szCs w:val="23"/>
        </w:rPr>
      </w:pPr>
      <w:r w:rsidRPr="00F2272B">
        <w:rPr>
          <w:rFonts w:ascii="Times New Roman" w:hAnsi="Times New Roman" w:cs="Times New Roman"/>
          <w:iCs/>
          <w:sz w:val="23"/>
          <w:szCs w:val="23"/>
        </w:rPr>
        <w:t>TO BE ANSWERED ON 17</w:t>
      </w:r>
      <w:r w:rsidR="00F2272B" w:rsidRPr="00F2272B">
        <w:rPr>
          <w:rFonts w:ascii="Times New Roman" w:hAnsi="Times New Roman" w:cs="Times New Roman"/>
          <w:iCs/>
          <w:sz w:val="23"/>
          <w:szCs w:val="23"/>
          <w:vertAlign w:val="superscript"/>
        </w:rPr>
        <w:t>TH</w:t>
      </w:r>
      <w:r w:rsidR="00F2272B">
        <w:rPr>
          <w:rFonts w:ascii="Times New Roman" w:hAnsi="Times New Roman" w:cs="Times New Roman"/>
          <w:iCs/>
          <w:sz w:val="23"/>
          <w:szCs w:val="23"/>
        </w:rPr>
        <w:t xml:space="preserve"> </w:t>
      </w:r>
      <w:r w:rsidRPr="00F2272B">
        <w:rPr>
          <w:rFonts w:ascii="Times New Roman" w:hAnsi="Times New Roman" w:cs="Times New Roman"/>
          <w:iCs/>
          <w:sz w:val="23"/>
          <w:szCs w:val="23"/>
        </w:rPr>
        <w:t xml:space="preserve"> MARCH, 2015</w:t>
      </w:r>
    </w:p>
    <w:p w:rsidR="00377285" w:rsidRPr="00F2272B" w:rsidRDefault="00377285" w:rsidP="00377285">
      <w:pPr>
        <w:spacing w:after="0" w:line="240" w:lineRule="auto"/>
        <w:ind w:left="360" w:right="-334"/>
        <w:jc w:val="center"/>
        <w:rPr>
          <w:rFonts w:ascii="Times New Roman" w:hAnsi="Times New Roman" w:cs="Times New Roman"/>
          <w:iCs/>
          <w:sz w:val="23"/>
          <w:szCs w:val="23"/>
        </w:rPr>
      </w:pPr>
    </w:p>
    <w:p w:rsidR="00377285" w:rsidRPr="00F2272B" w:rsidRDefault="00F2272B" w:rsidP="00377285">
      <w:pPr>
        <w:spacing w:after="0" w:line="240" w:lineRule="auto"/>
        <w:ind w:left="360" w:right="-334"/>
        <w:jc w:val="center"/>
        <w:rPr>
          <w:rFonts w:ascii="Times New Roman" w:hAnsi="Times New Roman" w:cs="Times New Roman"/>
          <w:b/>
          <w:iCs/>
          <w:sz w:val="23"/>
          <w:szCs w:val="23"/>
        </w:rPr>
      </w:pPr>
      <w:r w:rsidRPr="00F2272B">
        <w:rPr>
          <w:rFonts w:ascii="Times New Roman" w:hAnsi="Times New Roman" w:cs="Times New Roman"/>
          <w:b/>
          <w:iCs/>
          <w:sz w:val="23"/>
          <w:szCs w:val="23"/>
        </w:rPr>
        <w:t>SCHEMES FOR FISHERMEN</w:t>
      </w:r>
    </w:p>
    <w:p w:rsidR="00377285" w:rsidRPr="00F2272B" w:rsidRDefault="00377285" w:rsidP="00377285">
      <w:pPr>
        <w:spacing w:after="0" w:line="240" w:lineRule="auto"/>
        <w:ind w:left="360" w:right="-334"/>
        <w:rPr>
          <w:rFonts w:ascii="Times New Roman" w:hAnsi="Times New Roman" w:cs="Times New Roman"/>
          <w:iCs/>
          <w:sz w:val="23"/>
          <w:szCs w:val="23"/>
        </w:rPr>
      </w:pPr>
    </w:p>
    <w:p w:rsidR="00377285" w:rsidRPr="00F2272B" w:rsidRDefault="00377285" w:rsidP="00497C69">
      <w:pPr>
        <w:spacing w:after="0" w:line="240" w:lineRule="auto"/>
        <w:ind w:right="-334"/>
        <w:rPr>
          <w:rFonts w:ascii="Times New Roman" w:hAnsi="Times New Roman" w:cs="Times New Roman"/>
          <w:b/>
          <w:bCs/>
          <w:iCs/>
          <w:sz w:val="23"/>
          <w:szCs w:val="23"/>
        </w:rPr>
      </w:pPr>
      <w:r w:rsidRPr="00F2272B">
        <w:rPr>
          <w:rFonts w:ascii="Times New Roman" w:hAnsi="Times New Roman" w:cs="Times New Roman"/>
          <w:b/>
          <w:bCs/>
          <w:iCs/>
          <w:sz w:val="23"/>
          <w:szCs w:val="23"/>
        </w:rPr>
        <w:t xml:space="preserve">       3378.   SHRI BHARTRUHARI MAHTAB:</w:t>
      </w:r>
    </w:p>
    <w:p w:rsidR="00377285" w:rsidRPr="00F2272B" w:rsidRDefault="00377285" w:rsidP="00377285">
      <w:pPr>
        <w:spacing w:after="0" w:line="240" w:lineRule="auto"/>
        <w:ind w:left="360" w:right="-334"/>
        <w:rPr>
          <w:rFonts w:ascii="Times New Roman" w:hAnsi="Times New Roman" w:cs="Times New Roman"/>
          <w:b/>
          <w:bCs/>
          <w:iCs/>
          <w:sz w:val="23"/>
          <w:szCs w:val="23"/>
        </w:rPr>
      </w:pPr>
      <w:r w:rsidRPr="00F2272B">
        <w:rPr>
          <w:rFonts w:ascii="Times New Roman" w:hAnsi="Times New Roman" w:cs="Times New Roman"/>
          <w:b/>
          <w:bCs/>
          <w:iCs/>
          <w:sz w:val="23"/>
          <w:szCs w:val="23"/>
        </w:rPr>
        <w:t xml:space="preserve">                    </w:t>
      </w:r>
    </w:p>
    <w:p w:rsidR="00497C69" w:rsidRDefault="00377285" w:rsidP="00497C69">
      <w:pPr>
        <w:pStyle w:val="NoSpacing"/>
        <w:rPr>
          <w:rFonts w:ascii="Times New Roman" w:hAnsi="Times New Roman"/>
          <w:bCs/>
          <w:sz w:val="24"/>
          <w:szCs w:val="24"/>
        </w:rPr>
      </w:pPr>
      <w:r w:rsidRPr="00F2272B">
        <w:rPr>
          <w:rFonts w:ascii="Times New Roman" w:hAnsi="Times New Roman"/>
          <w:iCs/>
          <w:sz w:val="23"/>
          <w:szCs w:val="23"/>
        </w:rPr>
        <w:t xml:space="preserve">       Will the Minister of AGRICULTURE</w:t>
      </w:r>
      <w:r w:rsidR="00497C69">
        <w:t xml:space="preserve"> </w:t>
      </w:r>
      <w:r w:rsidR="00497C69">
        <w:rPr>
          <w:rFonts w:ascii="Times New Roman" w:hAnsi="Mangal" w:cs="Mangal"/>
          <w:sz w:val="24"/>
          <w:szCs w:val="24"/>
          <w:cs/>
          <w:lang w:bidi="hi-IN"/>
        </w:rPr>
        <w:t>कृषि</w:t>
      </w:r>
      <w:r w:rsidR="00497C69">
        <w:rPr>
          <w:rFonts w:ascii="Times New Roman" w:hAnsi="Times New Roman"/>
          <w:sz w:val="24"/>
          <w:szCs w:val="24"/>
        </w:rPr>
        <w:t xml:space="preserve"> </w:t>
      </w:r>
      <w:r w:rsidR="00497C69">
        <w:rPr>
          <w:rFonts w:ascii="Times New Roman" w:hAnsi="Mangal" w:cs="Mangal"/>
          <w:sz w:val="24"/>
          <w:szCs w:val="24"/>
          <w:cs/>
          <w:lang w:bidi="hi-IN"/>
        </w:rPr>
        <w:t>मंत्री</w:t>
      </w:r>
    </w:p>
    <w:p w:rsidR="00377285" w:rsidRPr="00F2272B" w:rsidRDefault="00377285" w:rsidP="00377285">
      <w:pPr>
        <w:spacing w:after="0" w:line="240" w:lineRule="auto"/>
        <w:ind w:left="360" w:right="-334"/>
        <w:rPr>
          <w:rFonts w:ascii="Times New Roman" w:hAnsi="Times New Roman" w:cs="Times New Roman"/>
          <w:iCs/>
          <w:sz w:val="23"/>
          <w:szCs w:val="23"/>
        </w:rPr>
      </w:pPr>
      <w:r w:rsidRPr="00F2272B">
        <w:rPr>
          <w:rFonts w:ascii="Times New Roman" w:hAnsi="Times New Roman" w:cs="Times New Roman"/>
          <w:iCs/>
          <w:sz w:val="23"/>
          <w:szCs w:val="23"/>
        </w:rPr>
        <w:t xml:space="preserve"> </w:t>
      </w:r>
      <w:proofErr w:type="gramStart"/>
      <w:r w:rsidRPr="00F2272B">
        <w:rPr>
          <w:rFonts w:ascii="Times New Roman" w:hAnsi="Times New Roman" w:cs="Times New Roman"/>
          <w:iCs/>
          <w:sz w:val="23"/>
          <w:szCs w:val="23"/>
        </w:rPr>
        <w:t>be</w:t>
      </w:r>
      <w:proofErr w:type="gramEnd"/>
      <w:r w:rsidRPr="00F2272B">
        <w:rPr>
          <w:rFonts w:ascii="Times New Roman" w:hAnsi="Times New Roman" w:cs="Times New Roman"/>
          <w:iCs/>
          <w:sz w:val="23"/>
          <w:szCs w:val="23"/>
        </w:rPr>
        <w:t xml:space="preserve"> pleased to state:</w:t>
      </w:r>
    </w:p>
    <w:p w:rsidR="00377285" w:rsidRPr="00F2272B" w:rsidRDefault="00377285" w:rsidP="00377285">
      <w:pPr>
        <w:spacing w:after="0" w:line="240" w:lineRule="auto"/>
        <w:ind w:firstLine="360"/>
        <w:jc w:val="both"/>
        <w:rPr>
          <w:rFonts w:ascii="Times New Roman" w:hAnsi="Times New Roman" w:cs="Times New Roman"/>
          <w:sz w:val="23"/>
          <w:szCs w:val="23"/>
        </w:rPr>
      </w:pPr>
    </w:p>
    <w:p w:rsidR="00377285" w:rsidRPr="00F2272B" w:rsidRDefault="00377285" w:rsidP="00377285">
      <w:pPr>
        <w:spacing w:after="0" w:line="240" w:lineRule="auto"/>
        <w:ind w:left="360"/>
        <w:jc w:val="both"/>
        <w:rPr>
          <w:rFonts w:ascii="Times New Roman" w:hAnsi="Times New Roman" w:cs="Times New Roman"/>
          <w:sz w:val="23"/>
          <w:szCs w:val="23"/>
        </w:rPr>
      </w:pPr>
      <w:r w:rsidRPr="00F2272B">
        <w:rPr>
          <w:rFonts w:ascii="Times New Roman" w:hAnsi="Times New Roman" w:cs="Times New Roman"/>
          <w:sz w:val="23"/>
          <w:szCs w:val="23"/>
        </w:rPr>
        <w:t>(a)</w:t>
      </w:r>
      <w:r w:rsidRPr="00F2272B">
        <w:rPr>
          <w:rFonts w:ascii="Times New Roman" w:hAnsi="Times New Roman" w:cs="Times New Roman"/>
          <w:sz w:val="23"/>
          <w:szCs w:val="23"/>
        </w:rPr>
        <w:tab/>
      </w:r>
      <w:proofErr w:type="gramStart"/>
      <w:r w:rsidRPr="00F2272B">
        <w:rPr>
          <w:rFonts w:ascii="Times New Roman" w:hAnsi="Times New Roman" w:cs="Times New Roman"/>
          <w:sz w:val="23"/>
          <w:szCs w:val="23"/>
        </w:rPr>
        <w:t>the</w:t>
      </w:r>
      <w:proofErr w:type="gramEnd"/>
      <w:r w:rsidRPr="00F2272B">
        <w:rPr>
          <w:rFonts w:ascii="Times New Roman" w:hAnsi="Times New Roman" w:cs="Times New Roman"/>
          <w:sz w:val="23"/>
          <w:szCs w:val="23"/>
        </w:rPr>
        <w:t xml:space="preserve"> details of the total number of fishermen in the various States of the country as on date, State/UT-wise; </w:t>
      </w:r>
    </w:p>
    <w:p w:rsidR="00377285" w:rsidRPr="00F2272B" w:rsidRDefault="00377285" w:rsidP="00377285">
      <w:pPr>
        <w:pStyle w:val="ListParagraph"/>
        <w:spacing w:after="0" w:line="240" w:lineRule="auto"/>
        <w:jc w:val="both"/>
        <w:rPr>
          <w:rFonts w:ascii="Times New Roman" w:hAnsi="Times New Roman" w:cs="Times New Roman"/>
          <w:sz w:val="23"/>
          <w:szCs w:val="23"/>
        </w:rPr>
      </w:pPr>
    </w:p>
    <w:p w:rsidR="00377285" w:rsidRPr="00F2272B" w:rsidRDefault="00377285" w:rsidP="00377285">
      <w:pPr>
        <w:spacing w:after="0" w:line="240" w:lineRule="auto"/>
        <w:ind w:left="360"/>
        <w:jc w:val="both"/>
        <w:rPr>
          <w:rFonts w:ascii="Times New Roman" w:hAnsi="Times New Roman" w:cs="Times New Roman"/>
          <w:sz w:val="23"/>
          <w:szCs w:val="23"/>
        </w:rPr>
      </w:pPr>
      <w:r w:rsidRPr="00F2272B">
        <w:rPr>
          <w:rFonts w:ascii="Times New Roman" w:hAnsi="Times New Roman" w:cs="Times New Roman"/>
          <w:sz w:val="23"/>
          <w:szCs w:val="23"/>
        </w:rPr>
        <w:t xml:space="preserve">(b) </w:t>
      </w:r>
      <w:r w:rsidRPr="00F2272B">
        <w:rPr>
          <w:rFonts w:ascii="Times New Roman" w:hAnsi="Times New Roman" w:cs="Times New Roman"/>
          <w:sz w:val="23"/>
          <w:szCs w:val="23"/>
        </w:rPr>
        <w:tab/>
        <w:t xml:space="preserve">the details of the schemes/programmes being implemented by the Government for the welfare of fishermen across the country pertaining to their accidental insurance, low cost housing training etc, during the ongoing 12th Five Year Plan period; </w:t>
      </w:r>
    </w:p>
    <w:p w:rsidR="00377285" w:rsidRPr="00F2272B" w:rsidRDefault="00377285" w:rsidP="00377285">
      <w:pPr>
        <w:spacing w:after="0" w:line="240" w:lineRule="auto"/>
        <w:ind w:left="360"/>
        <w:jc w:val="both"/>
        <w:rPr>
          <w:rFonts w:ascii="Times New Roman" w:hAnsi="Times New Roman" w:cs="Times New Roman"/>
          <w:sz w:val="23"/>
          <w:szCs w:val="23"/>
        </w:rPr>
      </w:pPr>
    </w:p>
    <w:p w:rsidR="00377285" w:rsidRPr="00F2272B" w:rsidRDefault="00377285" w:rsidP="00377285">
      <w:pPr>
        <w:spacing w:after="0" w:line="240" w:lineRule="auto"/>
        <w:ind w:left="360"/>
        <w:jc w:val="both"/>
        <w:rPr>
          <w:rFonts w:ascii="Times New Roman" w:hAnsi="Times New Roman" w:cs="Times New Roman"/>
          <w:sz w:val="23"/>
          <w:szCs w:val="23"/>
        </w:rPr>
      </w:pPr>
      <w:r w:rsidRPr="00F2272B">
        <w:rPr>
          <w:rFonts w:ascii="Times New Roman" w:hAnsi="Times New Roman" w:cs="Times New Roman"/>
          <w:sz w:val="23"/>
          <w:szCs w:val="23"/>
        </w:rPr>
        <w:t>(c)</w:t>
      </w:r>
      <w:r w:rsidRPr="00F2272B">
        <w:rPr>
          <w:rFonts w:ascii="Times New Roman" w:hAnsi="Times New Roman" w:cs="Times New Roman"/>
          <w:sz w:val="23"/>
          <w:szCs w:val="23"/>
        </w:rPr>
        <w:tab/>
      </w:r>
      <w:proofErr w:type="gramStart"/>
      <w:r w:rsidRPr="00F2272B">
        <w:rPr>
          <w:rFonts w:ascii="Times New Roman" w:hAnsi="Times New Roman" w:cs="Times New Roman"/>
          <w:sz w:val="23"/>
          <w:szCs w:val="23"/>
        </w:rPr>
        <w:t>the</w:t>
      </w:r>
      <w:proofErr w:type="gramEnd"/>
      <w:r w:rsidRPr="00F2272B">
        <w:rPr>
          <w:rFonts w:ascii="Times New Roman" w:hAnsi="Times New Roman" w:cs="Times New Roman"/>
          <w:sz w:val="23"/>
          <w:szCs w:val="23"/>
        </w:rPr>
        <w:t xml:space="preserve"> number of fishermen benefited under the said scheme/programme during each of the last three years and the current year, scheme/programme-wise, State/UT-wise; </w:t>
      </w:r>
    </w:p>
    <w:p w:rsidR="00377285" w:rsidRPr="00F2272B" w:rsidRDefault="00377285" w:rsidP="00377285">
      <w:pPr>
        <w:pStyle w:val="ListParagraph"/>
        <w:spacing w:after="0" w:line="240" w:lineRule="auto"/>
        <w:rPr>
          <w:rFonts w:ascii="Times New Roman" w:hAnsi="Times New Roman" w:cs="Times New Roman"/>
          <w:sz w:val="23"/>
          <w:szCs w:val="23"/>
        </w:rPr>
      </w:pPr>
    </w:p>
    <w:p w:rsidR="00377285" w:rsidRPr="00F2272B" w:rsidRDefault="00377285" w:rsidP="00377285">
      <w:pPr>
        <w:spacing w:after="0" w:line="240" w:lineRule="auto"/>
        <w:ind w:left="360"/>
        <w:jc w:val="both"/>
        <w:rPr>
          <w:rFonts w:ascii="Times New Roman" w:hAnsi="Times New Roman" w:cs="Times New Roman"/>
          <w:sz w:val="23"/>
          <w:szCs w:val="23"/>
        </w:rPr>
      </w:pPr>
      <w:r w:rsidRPr="00F2272B">
        <w:rPr>
          <w:rFonts w:ascii="Times New Roman" w:hAnsi="Times New Roman" w:cs="Times New Roman"/>
          <w:sz w:val="23"/>
          <w:szCs w:val="23"/>
        </w:rPr>
        <w:t xml:space="preserve">(d) the details of the funds provided by the Government under the said schemes/programmes during the last three years and current year and the funds proposed to be provided during the ongoing 12th Five Year Plan period; and </w:t>
      </w:r>
    </w:p>
    <w:p w:rsidR="00377285" w:rsidRPr="00F2272B" w:rsidRDefault="00377285" w:rsidP="00377285">
      <w:pPr>
        <w:pStyle w:val="ListParagraph"/>
        <w:spacing w:after="0" w:line="240" w:lineRule="auto"/>
        <w:rPr>
          <w:rFonts w:ascii="Times New Roman" w:hAnsi="Times New Roman" w:cs="Times New Roman"/>
          <w:sz w:val="23"/>
          <w:szCs w:val="23"/>
        </w:rPr>
      </w:pPr>
    </w:p>
    <w:p w:rsidR="00377285" w:rsidRPr="00F2272B" w:rsidRDefault="00377285" w:rsidP="00377285">
      <w:pPr>
        <w:spacing w:after="0" w:line="240" w:lineRule="auto"/>
        <w:ind w:left="360"/>
        <w:jc w:val="both"/>
        <w:rPr>
          <w:rFonts w:ascii="Times New Roman" w:hAnsi="Times New Roman" w:cs="Times New Roman"/>
          <w:sz w:val="23"/>
          <w:szCs w:val="23"/>
        </w:rPr>
      </w:pPr>
      <w:r w:rsidRPr="00F2272B">
        <w:rPr>
          <w:rFonts w:ascii="Times New Roman" w:hAnsi="Times New Roman" w:cs="Times New Roman"/>
          <w:sz w:val="23"/>
          <w:szCs w:val="23"/>
        </w:rPr>
        <w:t xml:space="preserve">(e) </w:t>
      </w:r>
      <w:proofErr w:type="gramStart"/>
      <w:r w:rsidRPr="00F2272B">
        <w:rPr>
          <w:rFonts w:ascii="Times New Roman" w:hAnsi="Times New Roman" w:cs="Times New Roman"/>
          <w:sz w:val="23"/>
          <w:szCs w:val="23"/>
        </w:rPr>
        <w:t>whether</w:t>
      </w:r>
      <w:proofErr w:type="gramEnd"/>
      <w:r w:rsidRPr="00F2272B">
        <w:rPr>
          <w:rFonts w:ascii="Times New Roman" w:hAnsi="Times New Roman" w:cs="Times New Roman"/>
          <w:sz w:val="23"/>
          <w:szCs w:val="23"/>
        </w:rPr>
        <w:t xml:space="preserve"> the Government has received some complaints about the irregularities in implementation of the said schemes in the country, if so, the details thereof </w:t>
      </w:r>
      <w:proofErr w:type="spellStart"/>
      <w:r w:rsidRPr="00F2272B">
        <w:rPr>
          <w:rFonts w:ascii="Times New Roman" w:hAnsi="Times New Roman" w:cs="Times New Roman"/>
          <w:sz w:val="23"/>
          <w:szCs w:val="23"/>
        </w:rPr>
        <w:t>alongwith</w:t>
      </w:r>
      <w:proofErr w:type="spellEnd"/>
      <w:r w:rsidRPr="00F2272B">
        <w:rPr>
          <w:rFonts w:ascii="Times New Roman" w:hAnsi="Times New Roman" w:cs="Times New Roman"/>
          <w:sz w:val="23"/>
          <w:szCs w:val="23"/>
        </w:rPr>
        <w:t xml:space="preserve"> the action taken by the Government thereon?</w:t>
      </w:r>
    </w:p>
    <w:p w:rsidR="00377285" w:rsidRPr="00F2272B" w:rsidRDefault="00377285" w:rsidP="00377285">
      <w:pPr>
        <w:pStyle w:val="BodyTextIndent3"/>
        <w:tabs>
          <w:tab w:val="left" w:pos="90"/>
        </w:tabs>
        <w:spacing w:after="0"/>
        <w:ind w:left="360" w:right="-334" w:firstLine="0"/>
        <w:jc w:val="center"/>
        <w:rPr>
          <w:b/>
          <w:i w:val="0"/>
          <w:iCs/>
          <w:sz w:val="23"/>
          <w:szCs w:val="23"/>
        </w:rPr>
      </w:pPr>
    </w:p>
    <w:p w:rsidR="00377285" w:rsidRPr="00F2272B" w:rsidRDefault="00377285" w:rsidP="00377285">
      <w:pPr>
        <w:pStyle w:val="BodyTextIndent3"/>
        <w:tabs>
          <w:tab w:val="left" w:pos="90"/>
        </w:tabs>
        <w:spacing w:after="0"/>
        <w:ind w:left="360" w:right="-334" w:firstLine="0"/>
        <w:jc w:val="center"/>
        <w:rPr>
          <w:b/>
          <w:i w:val="0"/>
          <w:iCs/>
          <w:sz w:val="23"/>
          <w:szCs w:val="23"/>
        </w:rPr>
      </w:pPr>
      <w:r w:rsidRPr="00F2272B">
        <w:rPr>
          <w:b/>
          <w:i w:val="0"/>
          <w:iCs/>
          <w:sz w:val="23"/>
          <w:szCs w:val="23"/>
        </w:rPr>
        <w:t>ANSWER</w:t>
      </w:r>
    </w:p>
    <w:p w:rsidR="00377285" w:rsidRPr="00F2272B" w:rsidRDefault="00377285" w:rsidP="00F2272B">
      <w:pPr>
        <w:pStyle w:val="BodyTextIndent3"/>
        <w:tabs>
          <w:tab w:val="left" w:pos="90"/>
        </w:tabs>
        <w:spacing w:after="0"/>
        <w:ind w:left="360" w:right="-334" w:firstLine="0"/>
        <w:jc w:val="center"/>
        <w:rPr>
          <w:b/>
          <w:i w:val="0"/>
          <w:iCs/>
          <w:sz w:val="23"/>
          <w:szCs w:val="23"/>
        </w:rPr>
      </w:pPr>
      <w:r w:rsidRPr="00F2272B">
        <w:rPr>
          <w:b/>
          <w:i w:val="0"/>
          <w:iCs/>
          <w:sz w:val="23"/>
          <w:szCs w:val="23"/>
        </w:rPr>
        <w:t>THE MINISTER OF STATE FOR AGRICULTURE</w:t>
      </w:r>
    </w:p>
    <w:p w:rsidR="00377285" w:rsidRPr="00F2272B" w:rsidRDefault="00377285" w:rsidP="00377285">
      <w:pPr>
        <w:spacing w:after="0" w:line="240" w:lineRule="auto"/>
        <w:ind w:left="4680" w:right="-334" w:firstLine="360"/>
        <w:jc w:val="center"/>
        <w:rPr>
          <w:rFonts w:ascii="Times New Roman" w:hAnsi="Times New Roman" w:cs="Times New Roman"/>
          <w:b/>
          <w:iCs/>
          <w:sz w:val="23"/>
          <w:szCs w:val="23"/>
        </w:rPr>
      </w:pPr>
      <w:r w:rsidRPr="00F2272B">
        <w:rPr>
          <w:rFonts w:ascii="Times New Roman" w:hAnsi="Times New Roman" w:cs="Times New Roman"/>
          <w:b/>
          <w:iCs/>
          <w:sz w:val="23"/>
          <w:szCs w:val="23"/>
        </w:rPr>
        <w:t>(DR.SANJEEV KUMAR BALYAN)</w:t>
      </w:r>
    </w:p>
    <w:p w:rsidR="00377285" w:rsidRPr="00F2272B" w:rsidRDefault="00377285" w:rsidP="00377285">
      <w:pPr>
        <w:spacing w:after="0" w:line="240" w:lineRule="auto"/>
        <w:ind w:left="360" w:right="-334"/>
        <w:jc w:val="right"/>
        <w:rPr>
          <w:rFonts w:ascii="Times New Roman" w:hAnsi="Times New Roman" w:cs="Times New Roman"/>
          <w:b/>
          <w:iCs/>
          <w:sz w:val="23"/>
          <w:szCs w:val="23"/>
        </w:rPr>
      </w:pPr>
    </w:p>
    <w:p w:rsidR="00377285" w:rsidRPr="00F2272B" w:rsidRDefault="005B62BD" w:rsidP="005B62BD">
      <w:pPr>
        <w:spacing w:line="240" w:lineRule="auto"/>
        <w:jc w:val="both"/>
        <w:rPr>
          <w:rFonts w:ascii="Times New Roman" w:hAnsi="Times New Roman" w:cs="Times New Roman"/>
          <w:iCs/>
          <w:sz w:val="23"/>
          <w:szCs w:val="23"/>
        </w:rPr>
      </w:pPr>
      <w:r>
        <w:rPr>
          <w:rFonts w:ascii="Times New Roman" w:hAnsi="Times New Roman" w:cs="Times New Roman"/>
          <w:bCs/>
          <w:iCs/>
          <w:sz w:val="23"/>
          <w:szCs w:val="23"/>
        </w:rPr>
        <w:t xml:space="preserve">(a) </w:t>
      </w:r>
      <w:r>
        <w:rPr>
          <w:rFonts w:ascii="Times New Roman" w:hAnsi="Times New Roman" w:cs="Times New Roman"/>
          <w:bCs/>
          <w:iCs/>
          <w:sz w:val="23"/>
          <w:szCs w:val="23"/>
        </w:rPr>
        <w:tab/>
      </w:r>
      <w:r w:rsidR="00377285" w:rsidRPr="00F2272B">
        <w:rPr>
          <w:rFonts w:ascii="Times New Roman" w:hAnsi="Times New Roman" w:cs="Times New Roman"/>
          <w:bCs/>
          <w:iCs/>
          <w:sz w:val="23"/>
          <w:szCs w:val="23"/>
        </w:rPr>
        <w:t>State</w:t>
      </w:r>
      <w:r>
        <w:rPr>
          <w:rFonts w:ascii="Times New Roman" w:hAnsi="Times New Roman" w:cs="Times New Roman"/>
          <w:bCs/>
          <w:iCs/>
          <w:sz w:val="23"/>
          <w:szCs w:val="23"/>
        </w:rPr>
        <w:t>/UT</w:t>
      </w:r>
      <w:r w:rsidR="00377285" w:rsidRPr="00F2272B">
        <w:rPr>
          <w:rFonts w:ascii="Times New Roman" w:hAnsi="Times New Roman" w:cs="Times New Roman"/>
          <w:bCs/>
          <w:iCs/>
          <w:sz w:val="23"/>
          <w:szCs w:val="23"/>
        </w:rPr>
        <w:t xml:space="preserve">-wise </w:t>
      </w:r>
      <w:r w:rsidR="00377285" w:rsidRPr="00F2272B">
        <w:rPr>
          <w:rFonts w:ascii="Times New Roman" w:hAnsi="Times New Roman" w:cs="Times New Roman"/>
          <w:iCs/>
          <w:sz w:val="23"/>
          <w:szCs w:val="23"/>
        </w:rPr>
        <w:t xml:space="preserve">details of the total number of fishermen in the country are furnished at Annexure-I. </w:t>
      </w:r>
    </w:p>
    <w:p w:rsidR="00377285" w:rsidRPr="00F2272B" w:rsidRDefault="005B62BD" w:rsidP="005B62BD">
      <w:pPr>
        <w:spacing w:line="240" w:lineRule="auto"/>
        <w:jc w:val="both"/>
        <w:rPr>
          <w:rFonts w:ascii="Times New Roman" w:hAnsi="Times New Roman" w:cs="Times New Roman"/>
          <w:sz w:val="23"/>
          <w:szCs w:val="23"/>
        </w:rPr>
      </w:pPr>
      <w:r>
        <w:rPr>
          <w:rFonts w:ascii="Times New Roman" w:hAnsi="Times New Roman" w:cs="Times New Roman"/>
          <w:iCs/>
          <w:sz w:val="23"/>
          <w:szCs w:val="23"/>
        </w:rPr>
        <w:t>(b)</w:t>
      </w:r>
      <w:r w:rsidR="00377285" w:rsidRPr="00F2272B">
        <w:rPr>
          <w:rFonts w:ascii="Times New Roman" w:hAnsi="Times New Roman" w:cs="Times New Roman"/>
          <w:iCs/>
          <w:sz w:val="23"/>
          <w:szCs w:val="23"/>
        </w:rPr>
        <w:tab/>
      </w:r>
      <w:r w:rsidR="00377285" w:rsidRPr="00F2272B">
        <w:rPr>
          <w:rFonts w:ascii="Times New Roman" w:hAnsi="Times New Roman" w:cs="Times New Roman"/>
          <w:sz w:val="23"/>
          <w:szCs w:val="23"/>
        </w:rPr>
        <w:t>The Government implements Central Sector National Scheme of Welfare of Fishermen for both inland and marine sector under which assistance is provided for (</w:t>
      </w:r>
      <w:proofErr w:type="spellStart"/>
      <w:r w:rsidR="00377285" w:rsidRPr="00F2272B">
        <w:rPr>
          <w:rFonts w:ascii="Times New Roman" w:hAnsi="Times New Roman" w:cs="Times New Roman"/>
          <w:sz w:val="23"/>
          <w:szCs w:val="23"/>
        </w:rPr>
        <w:t>i</w:t>
      </w:r>
      <w:proofErr w:type="spellEnd"/>
      <w:r w:rsidR="00377285" w:rsidRPr="00F2272B">
        <w:rPr>
          <w:rFonts w:ascii="Times New Roman" w:hAnsi="Times New Roman" w:cs="Times New Roman"/>
          <w:sz w:val="23"/>
          <w:szCs w:val="23"/>
        </w:rPr>
        <w:t xml:space="preserve">) Development of Model Fishermen village (ii) Group Accident Personal Insurance (iii) Saving cum Relief and (iv) Training and Extension. </w:t>
      </w:r>
    </w:p>
    <w:p w:rsidR="00377285" w:rsidRPr="00F2272B" w:rsidRDefault="005B62BD" w:rsidP="005B62BD">
      <w:pPr>
        <w:spacing w:line="240" w:lineRule="auto"/>
        <w:jc w:val="both"/>
        <w:rPr>
          <w:rFonts w:ascii="Times New Roman" w:hAnsi="Times New Roman" w:cs="Times New Roman"/>
          <w:sz w:val="23"/>
          <w:szCs w:val="23"/>
        </w:rPr>
      </w:pPr>
      <w:r>
        <w:rPr>
          <w:rFonts w:ascii="Times New Roman" w:hAnsi="Times New Roman" w:cs="Times New Roman"/>
          <w:sz w:val="23"/>
          <w:szCs w:val="23"/>
        </w:rPr>
        <w:t>(c)</w:t>
      </w:r>
      <w:r w:rsidR="00377285" w:rsidRPr="00F2272B">
        <w:rPr>
          <w:rFonts w:ascii="Times New Roman" w:hAnsi="Times New Roman" w:cs="Times New Roman"/>
          <w:sz w:val="23"/>
          <w:szCs w:val="23"/>
        </w:rPr>
        <w:tab/>
        <w:t xml:space="preserve">The number of fishermen benefited under the said scheme/programme during each of the last three years and the current year, scheme/programme-wise, State/UT-wise </w:t>
      </w:r>
      <w:proofErr w:type="gramStart"/>
      <w:r w:rsidR="00377285" w:rsidRPr="00F2272B">
        <w:rPr>
          <w:rFonts w:ascii="Times New Roman" w:hAnsi="Times New Roman" w:cs="Times New Roman"/>
          <w:sz w:val="23"/>
          <w:szCs w:val="23"/>
        </w:rPr>
        <w:t>are</w:t>
      </w:r>
      <w:proofErr w:type="gramEnd"/>
      <w:r w:rsidR="00377285" w:rsidRPr="00F2272B">
        <w:rPr>
          <w:rFonts w:ascii="Times New Roman" w:hAnsi="Times New Roman" w:cs="Times New Roman"/>
          <w:sz w:val="23"/>
          <w:szCs w:val="23"/>
        </w:rPr>
        <w:t xml:space="preserve"> at Annexure-II.</w:t>
      </w:r>
    </w:p>
    <w:p w:rsidR="00377285" w:rsidRPr="00F2272B" w:rsidRDefault="00377285" w:rsidP="005B62BD">
      <w:pPr>
        <w:spacing w:after="0" w:line="240" w:lineRule="auto"/>
        <w:jc w:val="both"/>
        <w:rPr>
          <w:rFonts w:ascii="Times New Roman" w:hAnsi="Times New Roman" w:cs="Times New Roman"/>
          <w:sz w:val="23"/>
          <w:szCs w:val="23"/>
        </w:rPr>
      </w:pPr>
      <w:r w:rsidRPr="00F2272B">
        <w:rPr>
          <w:rFonts w:ascii="Times New Roman" w:hAnsi="Times New Roman" w:cs="Times New Roman"/>
          <w:sz w:val="23"/>
          <w:szCs w:val="23"/>
        </w:rPr>
        <w:t xml:space="preserve">(d) </w:t>
      </w:r>
      <w:r w:rsidRPr="00F2272B">
        <w:rPr>
          <w:rFonts w:ascii="Times New Roman" w:hAnsi="Times New Roman" w:cs="Times New Roman"/>
          <w:sz w:val="23"/>
          <w:szCs w:val="23"/>
        </w:rPr>
        <w:tab/>
        <w:t>The details of the funds provided by the Government under the said schemes/programmes during the last three years and current year are at Annexure-III. The funds are provided as per demands received from various State Governments/UTs.</w:t>
      </w:r>
    </w:p>
    <w:p w:rsidR="00377285" w:rsidRPr="00F2272B" w:rsidRDefault="00377285" w:rsidP="005B62BD">
      <w:pPr>
        <w:spacing w:after="0" w:line="240" w:lineRule="auto"/>
        <w:jc w:val="both"/>
        <w:rPr>
          <w:rFonts w:ascii="Times New Roman" w:hAnsi="Times New Roman" w:cs="Times New Roman"/>
          <w:sz w:val="23"/>
          <w:szCs w:val="23"/>
        </w:rPr>
      </w:pPr>
    </w:p>
    <w:p w:rsidR="00377285" w:rsidRPr="00F2272B" w:rsidRDefault="00377285" w:rsidP="005B62BD">
      <w:pPr>
        <w:spacing w:after="0" w:line="240" w:lineRule="auto"/>
        <w:jc w:val="both"/>
        <w:rPr>
          <w:rFonts w:ascii="Times New Roman" w:hAnsi="Times New Roman" w:cs="Times New Roman"/>
          <w:sz w:val="23"/>
          <w:szCs w:val="23"/>
        </w:rPr>
      </w:pPr>
      <w:r w:rsidRPr="00F2272B">
        <w:rPr>
          <w:rFonts w:ascii="Times New Roman" w:hAnsi="Times New Roman" w:cs="Times New Roman"/>
          <w:sz w:val="23"/>
          <w:szCs w:val="23"/>
        </w:rPr>
        <w:t xml:space="preserve">(e) </w:t>
      </w:r>
      <w:r w:rsidRPr="00F2272B">
        <w:rPr>
          <w:rFonts w:ascii="Times New Roman" w:hAnsi="Times New Roman" w:cs="Times New Roman"/>
          <w:sz w:val="23"/>
          <w:szCs w:val="23"/>
        </w:rPr>
        <w:tab/>
        <w:t xml:space="preserve">Complaints as and when received are sent to State </w:t>
      </w:r>
      <w:r w:rsidR="008A4328" w:rsidRPr="00F2272B">
        <w:rPr>
          <w:rFonts w:ascii="Times New Roman" w:hAnsi="Times New Roman" w:cs="Times New Roman"/>
          <w:sz w:val="23"/>
          <w:szCs w:val="23"/>
        </w:rPr>
        <w:t>G</w:t>
      </w:r>
      <w:r w:rsidRPr="00F2272B">
        <w:rPr>
          <w:rFonts w:ascii="Times New Roman" w:hAnsi="Times New Roman" w:cs="Times New Roman"/>
          <w:sz w:val="23"/>
          <w:szCs w:val="23"/>
        </w:rPr>
        <w:t xml:space="preserve">overnments for appropriate action since all the schemes are implemented by State Governments. </w:t>
      </w:r>
    </w:p>
    <w:p w:rsidR="00377285" w:rsidRPr="00F2272B" w:rsidRDefault="00377285" w:rsidP="005B62BD">
      <w:pPr>
        <w:spacing w:after="0" w:line="240" w:lineRule="auto"/>
        <w:ind w:left="709" w:hanging="709"/>
        <w:jc w:val="both"/>
        <w:rPr>
          <w:rFonts w:ascii="Times New Roman" w:hAnsi="Times New Roman" w:cs="Times New Roman"/>
          <w:sz w:val="23"/>
          <w:szCs w:val="23"/>
        </w:rPr>
      </w:pPr>
      <w:r w:rsidRPr="00F2272B">
        <w:rPr>
          <w:rFonts w:ascii="Times New Roman" w:hAnsi="Times New Roman" w:cs="Times New Roman"/>
          <w:sz w:val="23"/>
          <w:szCs w:val="23"/>
        </w:rPr>
        <w:t xml:space="preserve"> </w:t>
      </w:r>
    </w:p>
    <w:p w:rsidR="00152078" w:rsidRDefault="00377285" w:rsidP="00F2272B">
      <w:pPr>
        <w:spacing w:line="240" w:lineRule="auto"/>
        <w:jc w:val="center"/>
        <w:rPr>
          <w:rFonts w:ascii="Times New Roman" w:hAnsi="Times New Roman" w:cs="Times New Roman"/>
          <w:sz w:val="23"/>
          <w:szCs w:val="23"/>
        </w:rPr>
      </w:pPr>
      <w:r w:rsidRPr="00F2272B">
        <w:rPr>
          <w:rFonts w:ascii="Times New Roman" w:hAnsi="Times New Roman" w:cs="Times New Roman"/>
          <w:sz w:val="23"/>
          <w:szCs w:val="23"/>
        </w:rPr>
        <w:t>*****</w:t>
      </w:r>
    </w:p>
    <w:p w:rsidR="00066E80" w:rsidRPr="001D729C" w:rsidRDefault="00152078" w:rsidP="00066E8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Pr>
          <w:sz w:val="23"/>
          <w:szCs w:val="23"/>
        </w:rPr>
        <w:br w:type="column"/>
      </w:r>
      <w:r w:rsidR="00066E80">
        <w:rPr>
          <w:b/>
          <w:bCs/>
          <w:i w:val="0"/>
          <w:iCs/>
          <w:sz w:val="24"/>
          <w:szCs w:val="24"/>
        </w:rPr>
        <w:lastRenderedPageBreak/>
        <w:t>ANNEXURE-I</w:t>
      </w:r>
    </w:p>
    <w:p w:rsidR="00066E80" w:rsidRDefault="00066E80" w:rsidP="00066E80">
      <w:pPr>
        <w:pStyle w:val="NoSpacing"/>
        <w:spacing w:line="276" w:lineRule="auto"/>
        <w:ind w:left="851" w:right="140"/>
        <w:jc w:val="both"/>
        <w:rPr>
          <w:rFonts w:ascii="Times New Roman" w:hAnsi="Times New Roman"/>
          <w:b/>
          <w:bCs/>
          <w:sz w:val="24"/>
          <w:szCs w:val="24"/>
        </w:rPr>
      </w:pPr>
      <w:r w:rsidRPr="00B95AD5">
        <w:rPr>
          <w:rFonts w:ascii="Times New Roman" w:hAnsi="Times New Roman"/>
          <w:b/>
          <w:bCs/>
          <w:sz w:val="24"/>
          <w:szCs w:val="24"/>
        </w:rPr>
        <w:t xml:space="preserve">Annexure referred to in reply to </w:t>
      </w:r>
      <w:r>
        <w:rPr>
          <w:rFonts w:ascii="Times New Roman" w:hAnsi="Times New Roman"/>
          <w:b/>
          <w:bCs/>
          <w:sz w:val="24"/>
          <w:szCs w:val="24"/>
        </w:rPr>
        <w:t xml:space="preserve">part (a) of the </w:t>
      </w:r>
      <w:proofErr w:type="spellStart"/>
      <w:r w:rsidRPr="00B95AD5">
        <w:rPr>
          <w:rFonts w:ascii="Times New Roman" w:hAnsi="Times New Roman"/>
          <w:b/>
          <w:bCs/>
          <w:sz w:val="24"/>
          <w:szCs w:val="24"/>
        </w:rPr>
        <w:t>Lok</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Sabha</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Unstarred</w:t>
      </w:r>
      <w:proofErr w:type="spellEnd"/>
      <w:r w:rsidRPr="00B95AD5">
        <w:rPr>
          <w:rFonts w:ascii="Times New Roman" w:hAnsi="Times New Roman"/>
          <w:b/>
          <w:bCs/>
          <w:sz w:val="24"/>
          <w:szCs w:val="24"/>
        </w:rPr>
        <w:t xml:space="preserve"> Question No. 3378 on “SCHEMES FOR FISHERMEN” by </w:t>
      </w:r>
      <w:proofErr w:type="spellStart"/>
      <w:r w:rsidRPr="00B95AD5">
        <w:rPr>
          <w:rFonts w:ascii="Times New Roman" w:hAnsi="Times New Roman"/>
          <w:b/>
          <w:bCs/>
          <w:sz w:val="24"/>
          <w:szCs w:val="24"/>
        </w:rPr>
        <w:t>Shri</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Bhartruhari</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Mahtab</w:t>
      </w:r>
      <w:proofErr w:type="spellEnd"/>
      <w:r w:rsidRPr="00B95AD5">
        <w:rPr>
          <w:rFonts w:ascii="Times New Roman" w:hAnsi="Times New Roman"/>
          <w:b/>
          <w:bCs/>
          <w:sz w:val="24"/>
          <w:szCs w:val="24"/>
        </w:rPr>
        <w:t xml:space="preserve"> for reply on 17</w:t>
      </w:r>
      <w:r w:rsidRPr="00B95AD5">
        <w:rPr>
          <w:rFonts w:ascii="Times New Roman" w:hAnsi="Times New Roman"/>
          <w:b/>
          <w:bCs/>
          <w:sz w:val="24"/>
          <w:szCs w:val="24"/>
          <w:vertAlign w:val="superscript"/>
        </w:rPr>
        <w:t>th</w:t>
      </w:r>
      <w:r w:rsidRPr="00B95AD5">
        <w:rPr>
          <w:rFonts w:ascii="Times New Roman" w:hAnsi="Times New Roman"/>
          <w:b/>
          <w:bCs/>
          <w:sz w:val="24"/>
          <w:szCs w:val="24"/>
        </w:rPr>
        <w:t xml:space="preserve"> March, 2015.</w:t>
      </w:r>
    </w:p>
    <w:p w:rsidR="00066E80" w:rsidRDefault="00066E80" w:rsidP="00066E80">
      <w:pPr>
        <w:pStyle w:val="NoSpacing"/>
        <w:spacing w:line="276" w:lineRule="auto"/>
        <w:ind w:left="851" w:right="565"/>
        <w:jc w:val="center"/>
        <w:rPr>
          <w:rFonts w:ascii="Times New Roman" w:hAnsi="Times New Roman"/>
          <w:b/>
          <w:bCs/>
          <w:sz w:val="24"/>
          <w:szCs w:val="24"/>
        </w:rPr>
      </w:pPr>
      <w:r w:rsidRPr="00100234">
        <w:rPr>
          <w:rFonts w:ascii="Times New Roman" w:hAnsi="Times New Roman"/>
          <w:b/>
          <w:bCs/>
          <w:sz w:val="24"/>
          <w:szCs w:val="24"/>
        </w:rPr>
        <w:t>State-wise details of the total number of fishermen in the country</w:t>
      </w:r>
    </w:p>
    <w:p w:rsidR="00066E80" w:rsidRPr="00100234" w:rsidRDefault="00066E80" w:rsidP="00066E80">
      <w:pPr>
        <w:pStyle w:val="NoSpacing"/>
        <w:spacing w:line="276" w:lineRule="auto"/>
        <w:ind w:left="851" w:right="565"/>
        <w:jc w:val="both"/>
        <w:rPr>
          <w:rFonts w:ascii="Times New Roman" w:hAnsi="Times New Roman"/>
          <w:b/>
          <w:bCs/>
          <w:sz w:val="24"/>
          <w:szCs w:val="24"/>
        </w:rPr>
      </w:pPr>
    </w:p>
    <w:tbl>
      <w:tblPr>
        <w:tblW w:w="13018" w:type="dxa"/>
        <w:tblInd w:w="1101" w:type="dxa"/>
        <w:tblLook w:val="04A0"/>
      </w:tblPr>
      <w:tblGrid>
        <w:gridCol w:w="763"/>
        <w:gridCol w:w="2815"/>
        <w:gridCol w:w="1176"/>
        <w:gridCol w:w="1176"/>
        <w:gridCol w:w="1176"/>
        <w:gridCol w:w="1356"/>
        <w:gridCol w:w="906"/>
        <w:gridCol w:w="995"/>
        <w:gridCol w:w="995"/>
        <w:gridCol w:w="906"/>
        <w:gridCol w:w="995"/>
      </w:tblGrid>
      <w:tr w:rsidR="00066E80" w:rsidRPr="003E453D" w:rsidTr="0003618B">
        <w:trPr>
          <w:gridAfter w:val="5"/>
          <w:wAfter w:w="4937" w:type="dxa"/>
          <w:trHeight w:val="255"/>
        </w:trPr>
        <w:tc>
          <w:tcPr>
            <w:tcW w:w="763" w:type="dxa"/>
            <w:vMerge w:val="restart"/>
            <w:tcBorders>
              <w:top w:val="single" w:sz="4" w:space="0" w:color="auto"/>
              <w:left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 </w:t>
            </w:r>
          </w:p>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proofErr w:type="spellStart"/>
            <w:r w:rsidRPr="00100234">
              <w:rPr>
                <w:rFonts w:ascii="Times New Roman" w:eastAsia="Times New Roman" w:hAnsi="Times New Roman" w:cs="Times New Roman"/>
                <w:b/>
                <w:bCs/>
                <w:sz w:val="24"/>
                <w:szCs w:val="24"/>
                <w:lang w:eastAsia="en-IN"/>
              </w:rPr>
              <w:t>S.No</w:t>
            </w:r>
            <w:proofErr w:type="spellEnd"/>
            <w:r w:rsidRPr="00100234">
              <w:rPr>
                <w:rFonts w:ascii="Times New Roman" w:eastAsia="Times New Roman" w:hAnsi="Times New Roman" w:cs="Times New Roman"/>
                <w:b/>
                <w:bCs/>
                <w:sz w:val="24"/>
                <w:szCs w:val="24"/>
                <w:lang w:eastAsia="en-IN"/>
              </w:rPr>
              <w:t>.</w:t>
            </w:r>
          </w:p>
        </w:tc>
        <w:tc>
          <w:tcPr>
            <w:tcW w:w="2815" w:type="dxa"/>
            <w:vMerge w:val="restart"/>
            <w:tcBorders>
              <w:top w:val="single" w:sz="4" w:space="0" w:color="auto"/>
              <w:left w:val="nil"/>
              <w:right w:val="nil"/>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State Name</w:t>
            </w:r>
          </w:p>
        </w:tc>
        <w:tc>
          <w:tcPr>
            <w:tcW w:w="45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 xml:space="preserve">         Total Number of members</w:t>
            </w:r>
          </w:p>
        </w:tc>
      </w:tr>
      <w:tr w:rsidR="00066E80" w:rsidRPr="003E453D" w:rsidTr="0003618B">
        <w:trPr>
          <w:gridAfter w:val="5"/>
          <w:wAfter w:w="4937" w:type="dxa"/>
          <w:trHeight w:val="255"/>
        </w:trPr>
        <w:tc>
          <w:tcPr>
            <w:tcW w:w="763" w:type="dxa"/>
            <w:vMerge/>
            <w:tcBorders>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p>
        </w:tc>
        <w:tc>
          <w:tcPr>
            <w:tcW w:w="2815" w:type="dxa"/>
            <w:vMerge/>
            <w:tcBorders>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 xml:space="preserve">Male </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 xml:space="preserve">Female </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Children</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Total</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Andhra Pradesh</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249386</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250877</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393102</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893365</w:t>
            </w:r>
          </w:p>
        </w:tc>
      </w:tr>
      <w:tr w:rsidR="00066E80" w:rsidRPr="003E453D" w:rsidTr="0003618B">
        <w:trPr>
          <w:gridAfter w:val="5"/>
          <w:wAfter w:w="4937" w:type="dxa"/>
          <w:trHeight w:val="27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Arunachal Pradesh</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1650</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1376</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1373</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4399</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Assam</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131312</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97986</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161082</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390380</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4</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Bihar</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1391166</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1266997</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2301353</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4959516</w:t>
            </w:r>
          </w:p>
        </w:tc>
      </w:tr>
      <w:tr w:rsidR="00066E80" w:rsidRPr="003E453D" w:rsidTr="0003618B">
        <w:trPr>
          <w:gridAfter w:val="5"/>
          <w:wAfter w:w="4937" w:type="dxa"/>
          <w:trHeight w:val="27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proofErr w:type="spellStart"/>
            <w:r w:rsidRPr="00100234">
              <w:rPr>
                <w:rFonts w:ascii="Times New Roman" w:eastAsia="Times New Roman" w:hAnsi="Times New Roman" w:cs="Times New Roman"/>
                <w:sz w:val="24"/>
                <w:szCs w:val="24"/>
                <w:lang w:eastAsia="en-IN"/>
              </w:rPr>
              <w:t>Chhatisgarh</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621607</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529697</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760064</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1911368</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6</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Goa</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5521</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4863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3586</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13970</w:t>
            </w:r>
          </w:p>
        </w:tc>
      </w:tr>
      <w:tr w:rsidR="00066E80" w:rsidRPr="003E453D" w:rsidTr="0003618B">
        <w:trPr>
          <w:gridAfter w:val="5"/>
          <w:wAfter w:w="4937" w:type="dxa"/>
          <w:trHeight w:val="27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Gujarat</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134475</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129900</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228880</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493255</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8</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Haryana</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5910</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3322</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7259</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16491</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9</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Himachal Pradesh</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1537</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1372</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2713</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5622</w:t>
            </w:r>
          </w:p>
        </w:tc>
      </w:tr>
      <w:tr w:rsidR="00066E80" w:rsidRPr="003E453D" w:rsidTr="0003618B">
        <w:trPr>
          <w:gridAfter w:val="5"/>
          <w:wAfter w:w="4937" w:type="dxa"/>
          <w:trHeight w:val="28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10</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Jammu &amp; Kashmir</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9628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7593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13232</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30453</w:t>
            </w:r>
          </w:p>
        </w:tc>
      </w:tr>
      <w:tr w:rsidR="00066E80" w:rsidRPr="003E453D" w:rsidTr="0003618B">
        <w:trPr>
          <w:gridAfter w:val="5"/>
          <w:wAfter w:w="4937" w:type="dxa"/>
          <w:trHeight w:val="28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11</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Jharkhand</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577908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571584</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781428</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1930920</w:t>
            </w:r>
          </w:p>
        </w:tc>
      </w:tr>
      <w:tr w:rsidR="00066E80" w:rsidRPr="003E453D" w:rsidTr="0003618B">
        <w:trPr>
          <w:gridAfter w:val="5"/>
          <w:wAfter w:w="4937" w:type="dxa"/>
          <w:trHeight w:val="28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12</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Karnataka</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55809</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52898</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50245</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158952</w:t>
            </w:r>
          </w:p>
        </w:tc>
      </w:tr>
      <w:tr w:rsidR="00066E80" w:rsidRPr="003E453D" w:rsidTr="0003618B">
        <w:trPr>
          <w:gridAfter w:val="5"/>
          <w:wAfter w:w="4937" w:type="dxa"/>
          <w:trHeight w:val="28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Kerala</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224007</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317758</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206072</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747837</w:t>
            </w:r>
          </w:p>
        </w:tc>
      </w:tr>
      <w:tr w:rsidR="00066E80" w:rsidRPr="003E453D" w:rsidTr="0003618B">
        <w:trPr>
          <w:gridAfter w:val="5"/>
          <w:wAfter w:w="4937" w:type="dxa"/>
          <w:trHeight w:val="27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14</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Madhya Pradesh</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213888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200607</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302479</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716974</w:t>
            </w:r>
          </w:p>
        </w:tc>
      </w:tr>
      <w:tr w:rsidR="00066E80" w:rsidRPr="003E453D" w:rsidTr="0003618B">
        <w:trPr>
          <w:gridAfter w:val="5"/>
          <w:wAfter w:w="4937" w:type="dxa"/>
          <w:trHeight w:val="27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15</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Maharashtra</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63354</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46603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61873</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171830</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16</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Manipur</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25009</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24091</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21368</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70468</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17</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Meghalaya</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525</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504</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1354</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2383</w:t>
            </w:r>
          </w:p>
        </w:tc>
      </w:tr>
      <w:tr w:rsidR="00066E80" w:rsidRPr="003E453D" w:rsidTr="0003618B">
        <w:trPr>
          <w:gridAfter w:val="5"/>
          <w:wAfter w:w="4937" w:type="dxa"/>
          <w:trHeight w:val="28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18</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Mizoram</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5498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5312</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7097</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17907</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19</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Nagaland</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5762</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5519</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3581</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14862</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20</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proofErr w:type="spellStart"/>
            <w:r w:rsidRPr="00100234">
              <w:rPr>
                <w:rFonts w:ascii="Times New Roman" w:eastAsia="Times New Roman" w:hAnsi="Times New Roman" w:cs="Times New Roman"/>
                <w:sz w:val="24"/>
                <w:szCs w:val="24"/>
                <w:lang w:eastAsia="en-IN"/>
              </w:rPr>
              <w:t>Odisha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70971</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48334</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60721</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180026</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21</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Punjab</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2150</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1874</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5061</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9085</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22</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Rajasthan</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2638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1693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2985</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7316</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23</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Sikkim</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9893</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8353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8568</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26814</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24</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proofErr w:type="spellStart"/>
            <w:r w:rsidRPr="00100234">
              <w:rPr>
                <w:rFonts w:ascii="Times New Roman" w:eastAsia="Times New Roman" w:hAnsi="Times New Roman" w:cs="Times New Roman"/>
                <w:sz w:val="24"/>
                <w:szCs w:val="24"/>
                <w:lang w:eastAsia="en-IN"/>
              </w:rPr>
              <w:t>Tamilnadu</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171992</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156107</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148519</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476618</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25</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Tripura</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15966</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13177</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17590</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46733</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26</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Uttar Pradesh</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70373</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48892</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59799</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179064</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27</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proofErr w:type="spellStart"/>
            <w:r w:rsidRPr="00100234">
              <w:rPr>
                <w:rFonts w:ascii="Times New Roman" w:eastAsia="Times New Roman" w:hAnsi="Times New Roman" w:cs="Times New Roman"/>
                <w:sz w:val="24"/>
                <w:szCs w:val="24"/>
                <w:lang w:eastAsia="en-IN"/>
              </w:rPr>
              <w:t>Uttara</w:t>
            </w:r>
            <w:r>
              <w:rPr>
                <w:rFonts w:ascii="Times New Roman" w:eastAsia="Times New Roman" w:hAnsi="Times New Roman" w:cs="Times New Roman"/>
                <w:sz w:val="24"/>
                <w:szCs w:val="24"/>
                <w:lang w:eastAsia="en-IN"/>
              </w:rPr>
              <w:t>khand</w:t>
            </w:r>
            <w:proofErr w:type="spellEnd"/>
            <w:r>
              <w:rPr>
                <w:rFonts w:ascii="Times New Roman" w:eastAsia="Times New Roman" w:hAnsi="Times New Roman" w:cs="Times New Roman"/>
                <w:sz w:val="24"/>
                <w:szCs w:val="24"/>
                <w:lang w:eastAsia="en-IN"/>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32</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35</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90</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28</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West Bengal</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587214</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205198</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119210</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911622</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29</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Andaman &amp; Nicobar</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9859</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7693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0</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17552</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30</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Chandigarh</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198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109</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172</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479</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31</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Dadra &amp; Nagar Haveli</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0</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0</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0</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0</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32</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Daman &amp; Diu</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7649</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7756</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10080</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25485</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33</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Delhi</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485</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475</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1555</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2515</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34</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Lakshadweep</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10408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2621</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0</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13029</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35</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sz w:val="24"/>
                <w:szCs w:val="24"/>
                <w:lang w:eastAsia="en-IN"/>
              </w:rPr>
            </w:pPr>
            <w:proofErr w:type="spellStart"/>
            <w:r w:rsidRPr="00100234">
              <w:rPr>
                <w:rFonts w:ascii="Times New Roman" w:eastAsia="Times New Roman" w:hAnsi="Times New Roman" w:cs="Times New Roman"/>
                <w:sz w:val="24"/>
                <w:szCs w:val="24"/>
                <w:lang w:eastAsia="en-IN"/>
              </w:rPr>
              <w:t>Puducherry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12378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12799</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sz w:val="24"/>
                <w:szCs w:val="24"/>
                <w:lang w:eastAsia="en-IN"/>
              </w:rPr>
            </w:pPr>
            <w:r w:rsidRPr="00100234">
              <w:rPr>
                <w:rFonts w:ascii="Times New Roman" w:eastAsia="Times New Roman" w:hAnsi="Times New Roman" w:cs="Times New Roman"/>
                <w:sz w:val="24"/>
                <w:szCs w:val="24"/>
                <w:lang w:eastAsia="en-IN"/>
              </w:rPr>
              <w:t>12797</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37974</w:t>
            </w:r>
          </w:p>
        </w:tc>
      </w:tr>
      <w:tr w:rsidR="00066E80" w:rsidRPr="003E453D" w:rsidTr="0003618B">
        <w:trPr>
          <w:gridAfter w:val="5"/>
          <w:wAfter w:w="4937" w:type="dxa"/>
          <w:trHeight w:val="2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center"/>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 </w:t>
            </w:r>
          </w:p>
        </w:tc>
        <w:tc>
          <w:tcPr>
            <w:tcW w:w="2815"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46</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96</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158</w:t>
            </w:r>
          </w:p>
        </w:tc>
        <w:tc>
          <w:tcPr>
            <w:tcW w:w="105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40</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33</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963</w:t>
            </w:r>
          </w:p>
        </w:tc>
        <w:tc>
          <w:tcPr>
            <w:tcW w:w="1137"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57</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55</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233</w:t>
            </w:r>
          </w:p>
        </w:tc>
        <w:tc>
          <w:tcPr>
            <w:tcW w:w="1176" w:type="dxa"/>
            <w:tcBorders>
              <w:top w:val="nil"/>
              <w:left w:val="nil"/>
              <w:bottom w:val="single" w:sz="4" w:space="0" w:color="auto"/>
              <w:right w:val="single" w:sz="4" w:space="0" w:color="auto"/>
            </w:tcBorders>
            <w:shd w:val="clear" w:color="auto" w:fill="auto"/>
            <w:noWrap/>
            <w:vAlign w:val="bottom"/>
            <w:hideMark/>
          </w:tcPr>
          <w:p w:rsidR="00066E80" w:rsidRPr="00100234" w:rsidRDefault="00066E80" w:rsidP="0003618B">
            <w:pPr>
              <w:spacing w:after="0" w:line="240" w:lineRule="auto"/>
              <w:jc w:val="right"/>
              <w:rPr>
                <w:rFonts w:ascii="Times New Roman" w:eastAsia="Times New Roman" w:hAnsi="Times New Roman" w:cs="Times New Roman"/>
                <w:b/>
                <w:bCs/>
                <w:sz w:val="24"/>
                <w:szCs w:val="24"/>
                <w:lang w:eastAsia="en-IN"/>
              </w:rPr>
            </w:pPr>
            <w:r w:rsidRPr="00100234">
              <w:rPr>
                <w:rFonts w:ascii="Times New Roman" w:eastAsia="Times New Roman" w:hAnsi="Times New Roman" w:cs="Times New Roman"/>
                <w:b/>
                <w:bCs/>
                <w:sz w:val="24"/>
                <w:szCs w:val="24"/>
                <w:lang w:eastAsia="en-IN"/>
              </w:rPr>
              <w:t>1</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44</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85</w:t>
            </w:r>
            <w:r>
              <w:rPr>
                <w:rFonts w:ascii="Times New Roman" w:eastAsia="Times New Roman" w:hAnsi="Times New Roman" w:cs="Times New Roman"/>
                <w:b/>
                <w:bCs/>
                <w:sz w:val="24"/>
                <w:szCs w:val="24"/>
                <w:lang w:eastAsia="en-IN"/>
              </w:rPr>
              <w:t>,</w:t>
            </w:r>
            <w:r w:rsidRPr="00100234">
              <w:rPr>
                <w:rFonts w:ascii="Times New Roman" w:eastAsia="Times New Roman" w:hAnsi="Times New Roman" w:cs="Times New Roman"/>
                <w:b/>
                <w:bCs/>
                <w:sz w:val="24"/>
                <w:szCs w:val="24"/>
                <w:lang w:eastAsia="en-IN"/>
              </w:rPr>
              <w:t>354</w:t>
            </w:r>
          </w:p>
        </w:tc>
      </w:tr>
      <w:tr w:rsidR="00066E80" w:rsidRPr="003E453D" w:rsidTr="0003618B">
        <w:trPr>
          <w:trHeight w:val="255"/>
        </w:trPr>
        <w:tc>
          <w:tcPr>
            <w:tcW w:w="763" w:type="dxa"/>
            <w:tcBorders>
              <w:top w:val="nil"/>
              <w:left w:val="nil"/>
              <w:bottom w:val="nil"/>
              <w:right w:val="nil"/>
            </w:tcBorders>
            <w:shd w:val="clear" w:color="auto" w:fill="auto"/>
            <w:noWrap/>
            <w:vAlign w:val="bottom"/>
            <w:hideMark/>
          </w:tcPr>
          <w:p w:rsidR="00066E80" w:rsidRPr="009000BE" w:rsidRDefault="00066E80" w:rsidP="0003618B">
            <w:pPr>
              <w:spacing w:after="0" w:line="240" w:lineRule="auto"/>
              <w:jc w:val="center"/>
              <w:rPr>
                <w:rFonts w:ascii="Arial" w:eastAsia="Times New Roman" w:hAnsi="Arial" w:cs="Arial"/>
                <w:sz w:val="20"/>
                <w:lang w:eastAsia="en-IN"/>
              </w:rPr>
            </w:pPr>
          </w:p>
        </w:tc>
        <w:tc>
          <w:tcPr>
            <w:tcW w:w="7458" w:type="dxa"/>
            <w:gridSpan w:val="5"/>
            <w:tcBorders>
              <w:top w:val="nil"/>
              <w:left w:val="nil"/>
              <w:bottom w:val="nil"/>
              <w:right w:val="nil"/>
            </w:tcBorders>
            <w:shd w:val="clear" w:color="auto" w:fill="auto"/>
            <w:noWrap/>
            <w:vAlign w:val="bottom"/>
            <w:hideMark/>
          </w:tcPr>
          <w:p w:rsidR="00066E80" w:rsidRDefault="00066E80" w:rsidP="0003618B">
            <w:pPr>
              <w:spacing w:after="0" w:line="240" w:lineRule="auto"/>
              <w:rPr>
                <w:rFonts w:ascii="Arial" w:eastAsia="Times New Roman" w:hAnsi="Arial" w:cs="Arial"/>
                <w:sz w:val="20"/>
                <w:lang w:eastAsia="en-IN"/>
              </w:rPr>
            </w:pPr>
          </w:p>
          <w:p w:rsidR="00066E80" w:rsidRPr="00100234" w:rsidRDefault="00066E80" w:rsidP="0003618B">
            <w:pPr>
              <w:spacing w:after="0" w:line="240" w:lineRule="auto"/>
              <w:rPr>
                <w:rFonts w:ascii="Times New Roman" w:eastAsia="Times New Roman" w:hAnsi="Times New Roman" w:cs="Times New Roman"/>
                <w:szCs w:val="22"/>
                <w:lang w:eastAsia="en-IN"/>
              </w:rPr>
            </w:pPr>
            <w:r w:rsidRPr="00100234">
              <w:rPr>
                <w:rFonts w:ascii="Times New Roman" w:eastAsia="Times New Roman" w:hAnsi="Times New Roman" w:cs="Times New Roman"/>
                <w:szCs w:val="22"/>
                <w:lang w:eastAsia="en-IN"/>
              </w:rPr>
              <w:t>Source: 17th Live Stock Census 2003 (Appeared in the Handbook o</w:t>
            </w:r>
            <w:r>
              <w:rPr>
                <w:rFonts w:ascii="Times New Roman" w:eastAsia="Times New Roman" w:hAnsi="Times New Roman" w:cs="Times New Roman"/>
                <w:szCs w:val="22"/>
                <w:lang w:eastAsia="en-IN"/>
              </w:rPr>
              <w:t>n</w:t>
            </w:r>
            <w:r w:rsidRPr="00100234">
              <w:rPr>
                <w:rFonts w:ascii="Times New Roman" w:eastAsia="Times New Roman" w:hAnsi="Times New Roman" w:cs="Times New Roman"/>
                <w:szCs w:val="22"/>
                <w:lang w:eastAsia="en-IN"/>
              </w:rPr>
              <w:t xml:space="preserve"> Fisheries Statistics 2014)</w:t>
            </w:r>
          </w:p>
        </w:tc>
        <w:tc>
          <w:tcPr>
            <w:tcW w:w="906" w:type="dxa"/>
            <w:tcBorders>
              <w:top w:val="nil"/>
              <w:left w:val="nil"/>
              <w:bottom w:val="nil"/>
              <w:right w:val="nil"/>
            </w:tcBorders>
            <w:shd w:val="clear" w:color="auto" w:fill="auto"/>
            <w:noWrap/>
            <w:vAlign w:val="bottom"/>
            <w:hideMark/>
          </w:tcPr>
          <w:p w:rsidR="00066E80" w:rsidRPr="009000BE" w:rsidRDefault="00066E80" w:rsidP="0003618B">
            <w:pPr>
              <w:spacing w:after="0" w:line="240" w:lineRule="auto"/>
              <w:rPr>
                <w:rFonts w:ascii="Arial" w:eastAsia="Times New Roman" w:hAnsi="Arial" w:cs="Arial"/>
                <w:sz w:val="20"/>
                <w:lang w:eastAsia="en-IN"/>
              </w:rPr>
            </w:pPr>
          </w:p>
        </w:tc>
        <w:tc>
          <w:tcPr>
            <w:tcW w:w="995" w:type="dxa"/>
            <w:tcBorders>
              <w:top w:val="nil"/>
              <w:left w:val="nil"/>
              <w:bottom w:val="nil"/>
              <w:right w:val="nil"/>
            </w:tcBorders>
            <w:shd w:val="clear" w:color="auto" w:fill="auto"/>
            <w:noWrap/>
            <w:vAlign w:val="bottom"/>
            <w:hideMark/>
          </w:tcPr>
          <w:p w:rsidR="00066E80" w:rsidRPr="009000BE" w:rsidRDefault="00066E80" w:rsidP="0003618B">
            <w:pPr>
              <w:spacing w:after="0" w:line="240" w:lineRule="auto"/>
              <w:rPr>
                <w:rFonts w:ascii="Arial" w:eastAsia="Times New Roman" w:hAnsi="Arial" w:cs="Arial"/>
                <w:b/>
                <w:bCs/>
                <w:sz w:val="20"/>
                <w:lang w:eastAsia="en-IN"/>
              </w:rPr>
            </w:pPr>
          </w:p>
        </w:tc>
        <w:tc>
          <w:tcPr>
            <w:tcW w:w="995" w:type="dxa"/>
            <w:tcBorders>
              <w:top w:val="nil"/>
              <w:left w:val="nil"/>
              <w:bottom w:val="nil"/>
              <w:right w:val="nil"/>
            </w:tcBorders>
            <w:shd w:val="clear" w:color="auto" w:fill="auto"/>
            <w:noWrap/>
            <w:vAlign w:val="bottom"/>
            <w:hideMark/>
          </w:tcPr>
          <w:p w:rsidR="00066E80" w:rsidRPr="009000BE" w:rsidRDefault="00066E80" w:rsidP="0003618B">
            <w:pPr>
              <w:spacing w:after="0" w:line="240" w:lineRule="auto"/>
              <w:rPr>
                <w:rFonts w:ascii="Arial" w:eastAsia="Times New Roman" w:hAnsi="Arial" w:cs="Arial"/>
                <w:sz w:val="20"/>
                <w:lang w:eastAsia="en-IN"/>
              </w:rPr>
            </w:pPr>
          </w:p>
        </w:tc>
        <w:tc>
          <w:tcPr>
            <w:tcW w:w="906" w:type="dxa"/>
            <w:tcBorders>
              <w:top w:val="nil"/>
              <w:left w:val="nil"/>
              <w:bottom w:val="nil"/>
              <w:right w:val="nil"/>
            </w:tcBorders>
            <w:shd w:val="clear" w:color="auto" w:fill="auto"/>
            <w:noWrap/>
            <w:vAlign w:val="bottom"/>
            <w:hideMark/>
          </w:tcPr>
          <w:p w:rsidR="00066E80" w:rsidRPr="009000BE" w:rsidRDefault="00066E80" w:rsidP="0003618B">
            <w:pPr>
              <w:spacing w:after="0" w:line="240" w:lineRule="auto"/>
              <w:rPr>
                <w:rFonts w:ascii="Arial" w:eastAsia="Times New Roman" w:hAnsi="Arial" w:cs="Arial"/>
                <w:sz w:val="20"/>
                <w:lang w:eastAsia="en-IN"/>
              </w:rPr>
            </w:pPr>
          </w:p>
        </w:tc>
        <w:tc>
          <w:tcPr>
            <w:tcW w:w="995" w:type="dxa"/>
            <w:tcBorders>
              <w:top w:val="nil"/>
              <w:left w:val="nil"/>
              <w:bottom w:val="nil"/>
              <w:right w:val="nil"/>
            </w:tcBorders>
            <w:shd w:val="clear" w:color="auto" w:fill="auto"/>
            <w:noWrap/>
            <w:vAlign w:val="bottom"/>
            <w:hideMark/>
          </w:tcPr>
          <w:p w:rsidR="00066E80" w:rsidRPr="009000BE" w:rsidRDefault="00066E80" w:rsidP="0003618B">
            <w:pPr>
              <w:spacing w:after="0" w:line="240" w:lineRule="auto"/>
              <w:rPr>
                <w:rFonts w:ascii="Arial" w:eastAsia="Times New Roman" w:hAnsi="Arial" w:cs="Arial"/>
                <w:b/>
                <w:bCs/>
                <w:sz w:val="20"/>
                <w:lang w:eastAsia="en-IN"/>
              </w:rPr>
            </w:pPr>
          </w:p>
        </w:tc>
      </w:tr>
    </w:tbl>
    <w:p w:rsidR="00066E80" w:rsidRDefault="00066E80" w:rsidP="00066E8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066E80" w:rsidRDefault="00066E80" w:rsidP="00066E8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066E80" w:rsidRDefault="00066E80" w:rsidP="00066E8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066E80" w:rsidRDefault="00066E80" w:rsidP="00066E8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066E80" w:rsidRDefault="00066E80" w:rsidP="00066E8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E648D0" w:rsidRPr="001D729C" w:rsidRDefault="00E648D0" w:rsidP="00E648D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sidRPr="001D729C">
        <w:rPr>
          <w:b/>
          <w:bCs/>
          <w:i w:val="0"/>
          <w:iCs/>
          <w:sz w:val="24"/>
          <w:szCs w:val="24"/>
        </w:rPr>
        <w:t>ANNEXURE-II</w:t>
      </w:r>
    </w:p>
    <w:p w:rsidR="00E648D0" w:rsidRPr="00B95AD5" w:rsidRDefault="00E648D0" w:rsidP="00E648D0">
      <w:pPr>
        <w:pStyle w:val="NoSpacing"/>
        <w:spacing w:line="276" w:lineRule="auto"/>
        <w:jc w:val="both"/>
        <w:rPr>
          <w:rFonts w:ascii="Times New Roman" w:hAnsi="Times New Roman"/>
          <w:b/>
          <w:bCs/>
          <w:sz w:val="24"/>
          <w:szCs w:val="24"/>
        </w:rPr>
      </w:pPr>
      <w:r w:rsidRPr="00B95AD5">
        <w:rPr>
          <w:rFonts w:ascii="Times New Roman" w:hAnsi="Times New Roman"/>
          <w:b/>
          <w:bCs/>
          <w:sz w:val="24"/>
          <w:szCs w:val="24"/>
        </w:rPr>
        <w:t xml:space="preserve">Annexure referred to in reply to </w:t>
      </w:r>
      <w:r>
        <w:rPr>
          <w:rFonts w:ascii="Times New Roman" w:hAnsi="Times New Roman"/>
          <w:b/>
          <w:bCs/>
          <w:sz w:val="24"/>
          <w:szCs w:val="24"/>
        </w:rPr>
        <w:t xml:space="preserve">part (c) of the </w:t>
      </w:r>
      <w:proofErr w:type="spellStart"/>
      <w:r w:rsidRPr="00B95AD5">
        <w:rPr>
          <w:rFonts w:ascii="Times New Roman" w:hAnsi="Times New Roman"/>
          <w:b/>
          <w:bCs/>
          <w:sz w:val="24"/>
          <w:szCs w:val="24"/>
        </w:rPr>
        <w:t>Lok</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Sabha</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Unstarred</w:t>
      </w:r>
      <w:proofErr w:type="spellEnd"/>
      <w:r w:rsidRPr="00B95AD5">
        <w:rPr>
          <w:rFonts w:ascii="Times New Roman" w:hAnsi="Times New Roman"/>
          <w:b/>
          <w:bCs/>
          <w:sz w:val="24"/>
          <w:szCs w:val="24"/>
        </w:rPr>
        <w:t xml:space="preserve"> Question No. 3378 on “SCHEMES FOR FISHERMEN” by </w:t>
      </w:r>
      <w:proofErr w:type="spellStart"/>
      <w:r w:rsidRPr="00B95AD5">
        <w:rPr>
          <w:rFonts w:ascii="Times New Roman" w:hAnsi="Times New Roman"/>
          <w:b/>
          <w:bCs/>
          <w:sz w:val="24"/>
          <w:szCs w:val="24"/>
        </w:rPr>
        <w:t>Shri</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Bhartruhari</w:t>
      </w:r>
      <w:proofErr w:type="spellEnd"/>
      <w:r w:rsidRPr="00B95AD5">
        <w:rPr>
          <w:rFonts w:ascii="Times New Roman" w:hAnsi="Times New Roman"/>
          <w:b/>
          <w:bCs/>
          <w:sz w:val="24"/>
          <w:szCs w:val="24"/>
        </w:rPr>
        <w:t xml:space="preserve"> </w:t>
      </w:r>
      <w:proofErr w:type="spellStart"/>
      <w:r w:rsidRPr="00B95AD5">
        <w:rPr>
          <w:rFonts w:ascii="Times New Roman" w:hAnsi="Times New Roman"/>
          <w:b/>
          <w:bCs/>
          <w:sz w:val="24"/>
          <w:szCs w:val="24"/>
        </w:rPr>
        <w:t>Mahtab</w:t>
      </w:r>
      <w:proofErr w:type="spellEnd"/>
      <w:r w:rsidRPr="00B95AD5">
        <w:rPr>
          <w:rFonts w:ascii="Times New Roman" w:hAnsi="Times New Roman"/>
          <w:b/>
          <w:bCs/>
          <w:sz w:val="24"/>
          <w:szCs w:val="24"/>
        </w:rPr>
        <w:t xml:space="preserve"> for reply on 17</w:t>
      </w:r>
      <w:r w:rsidRPr="00B95AD5">
        <w:rPr>
          <w:rFonts w:ascii="Times New Roman" w:hAnsi="Times New Roman"/>
          <w:b/>
          <w:bCs/>
          <w:sz w:val="24"/>
          <w:szCs w:val="24"/>
          <w:vertAlign w:val="superscript"/>
        </w:rPr>
        <w:t>th</w:t>
      </w:r>
      <w:r w:rsidRPr="00B95AD5">
        <w:rPr>
          <w:rFonts w:ascii="Times New Roman" w:hAnsi="Times New Roman"/>
          <w:b/>
          <w:bCs/>
          <w:sz w:val="24"/>
          <w:szCs w:val="24"/>
        </w:rPr>
        <w:t xml:space="preserve"> March, 2015.</w:t>
      </w:r>
    </w:p>
    <w:p w:rsidR="00E648D0" w:rsidRPr="00B95AD5" w:rsidRDefault="00E648D0" w:rsidP="00E648D0">
      <w:pPr>
        <w:pStyle w:val="NoSpacing"/>
        <w:spacing w:line="276" w:lineRule="auto"/>
        <w:jc w:val="both"/>
        <w:rPr>
          <w:rFonts w:ascii="Times New Roman" w:eastAsia="Times New Roman" w:hAnsi="Times New Roman"/>
          <w:b/>
          <w:bCs/>
          <w:sz w:val="24"/>
          <w:szCs w:val="24"/>
        </w:rPr>
      </w:pPr>
    </w:p>
    <w:p w:rsidR="00E648D0" w:rsidRPr="00B95AD5" w:rsidRDefault="00E648D0" w:rsidP="00E648D0">
      <w:pPr>
        <w:pStyle w:val="NoSpacing"/>
        <w:spacing w:line="276" w:lineRule="auto"/>
        <w:jc w:val="both"/>
        <w:rPr>
          <w:rFonts w:ascii="Times New Roman" w:hAnsi="Times New Roman"/>
          <w:b/>
          <w:bCs/>
          <w:sz w:val="24"/>
          <w:szCs w:val="24"/>
        </w:rPr>
      </w:pPr>
      <w:r w:rsidRPr="00B95AD5">
        <w:rPr>
          <w:rFonts w:ascii="Times New Roman" w:hAnsi="Times New Roman"/>
          <w:b/>
          <w:bCs/>
          <w:sz w:val="24"/>
          <w:szCs w:val="24"/>
        </w:rPr>
        <w:t>The number of fishermen benefited under the Central Sector Scheme “National Scheme of Welfare of Fishermen” component-wise, State/UT-wise during the year 2011-12.</w:t>
      </w:r>
    </w:p>
    <w:p w:rsidR="00E648D0" w:rsidRPr="00751E70" w:rsidRDefault="00E648D0" w:rsidP="00E648D0">
      <w:pPr>
        <w:tabs>
          <w:tab w:val="left" w:pos="2400"/>
        </w:tabs>
        <w:spacing w:after="0" w:line="240" w:lineRule="auto"/>
        <w:ind w:left="-1620"/>
        <w:jc w:val="both"/>
        <w:rPr>
          <w:rFonts w:ascii="Times New Roman" w:hAnsi="Times New Roman" w:cs="Times New Roman"/>
          <w:sz w:val="24"/>
          <w:szCs w:val="24"/>
        </w:rPr>
      </w:pPr>
    </w:p>
    <w:tbl>
      <w:tblPr>
        <w:tblW w:w="9228"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4"/>
        <w:gridCol w:w="2034"/>
        <w:gridCol w:w="1440"/>
        <w:gridCol w:w="1440"/>
        <w:gridCol w:w="1890"/>
        <w:gridCol w:w="1440"/>
      </w:tblGrid>
      <w:tr w:rsidR="00E648D0" w:rsidRPr="00751E70" w:rsidTr="0003618B">
        <w:tc>
          <w:tcPr>
            <w:tcW w:w="984" w:type="dxa"/>
          </w:tcPr>
          <w:p w:rsidR="00E648D0" w:rsidRPr="00751E70" w:rsidRDefault="00E648D0" w:rsidP="0003618B">
            <w:pPr>
              <w:tabs>
                <w:tab w:val="left" w:pos="240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S.No</w:t>
            </w:r>
            <w:proofErr w:type="spellEnd"/>
            <w:r w:rsidRPr="00751E70">
              <w:rPr>
                <w:rFonts w:ascii="Times New Roman" w:hAnsi="Times New Roman" w:cs="Times New Roman"/>
                <w:sz w:val="24"/>
                <w:szCs w:val="24"/>
              </w:rPr>
              <w:t>.</w:t>
            </w:r>
          </w:p>
        </w:tc>
        <w:tc>
          <w:tcPr>
            <w:tcW w:w="2034"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Name  of State</w:t>
            </w:r>
          </w:p>
        </w:tc>
        <w:tc>
          <w:tcPr>
            <w:tcW w:w="144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Housing </w:t>
            </w:r>
          </w:p>
        </w:tc>
        <w:tc>
          <w:tcPr>
            <w:tcW w:w="144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Insurance</w:t>
            </w:r>
          </w:p>
        </w:tc>
        <w:tc>
          <w:tcPr>
            <w:tcW w:w="189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Saving-cum-Relief </w:t>
            </w:r>
          </w:p>
        </w:tc>
        <w:tc>
          <w:tcPr>
            <w:tcW w:w="144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Training </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Andhra Pradesh</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505,155</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Arunachal Pradesh</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107</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1,908</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Assam</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72</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53,333</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1,674</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Bihar</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Chhattisgarh</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86</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126,551</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3,225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Daman &amp; Diu</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11,949</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Goa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9,834</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2,607</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Gujarat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181</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172,359</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Haryana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Himachal Pradesh</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8,738</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1,569</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J&amp;K</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Jharkhand</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1,166</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53,332</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Karnataka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17,147</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Kerala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250000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84,452</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Lakshadweep</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11,460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Maharashtra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323,838</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Madhya Pradesh</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665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162,852</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7,007</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Manipur</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78</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Meghalaya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Mizoram</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Nagaland</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Orissa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479</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14,838</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Puducherry</w:t>
            </w:r>
            <w:proofErr w:type="spellEnd"/>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54,026</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Punjab</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Rajasthan</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11,675</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1,276</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Sikkim</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Tamil Nadu</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608,020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98,543</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Tripura</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63</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3,200</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Uttar Pradesh</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1,617</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Uttarakhand</w:t>
            </w:r>
            <w:proofErr w:type="spellEnd"/>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West Bengal</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center" w:pos="4320"/>
                <w:tab w:val="right" w:pos="864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 &amp; N Islands</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4"/>
              </w:numPr>
              <w:tabs>
                <w:tab w:val="left" w:pos="2400"/>
              </w:tabs>
              <w:spacing w:after="0" w:line="240" w:lineRule="auto"/>
              <w:rPr>
                <w:rFonts w:ascii="Times New Roman" w:hAnsi="Times New Roman" w:cs="Times New Roman"/>
                <w:sz w:val="24"/>
                <w:szCs w:val="24"/>
              </w:rPr>
            </w:pPr>
          </w:p>
        </w:tc>
        <w:tc>
          <w:tcPr>
            <w:tcW w:w="2034"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FISHCOPFED</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tabs>
                <w:tab w:val="left" w:pos="2400"/>
              </w:tabs>
              <w:spacing w:after="0" w:line="240" w:lineRule="auto"/>
              <w:ind w:left="720"/>
              <w:rPr>
                <w:rFonts w:ascii="Times New Roman" w:hAnsi="Times New Roman" w:cs="Times New Roman"/>
                <w:sz w:val="24"/>
                <w:szCs w:val="24"/>
              </w:rPr>
            </w:pPr>
          </w:p>
        </w:tc>
        <w:tc>
          <w:tcPr>
            <w:tcW w:w="2034" w:type="dxa"/>
          </w:tcPr>
          <w:p w:rsidR="00E648D0" w:rsidRPr="00751E70" w:rsidRDefault="00E648D0" w:rsidP="0003618B">
            <w:pPr>
              <w:tabs>
                <w:tab w:val="left" w:pos="2400"/>
              </w:tabs>
              <w:spacing w:after="0" w:line="240" w:lineRule="auto"/>
              <w:rPr>
                <w:rFonts w:ascii="Times New Roman" w:hAnsi="Times New Roman" w:cs="Times New Roman"/>
                <w:b/>
                <w:bCs/>
                <w:sz w:val="24"/>
                <w:szCs w:val="24"/>
              </w:rPr>
            </w:pPr>
            <w:r w:rsidRPr="00751E70">
              <w:rPr>
                <w:rFonts w:ascii="Times New Roman" w:hAnsi="Times New Roman" w:cs="Times New Roman"/>
                <w:b/>
                <w:bCs/>
                <w:sz w:val="24"/>
                <w:szCs w:val="24"/>
              </w:rPr>
              <w:t>TOTAL</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4,402</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38,92,530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2,33,955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4,700</w:t>
            </w:r>
          </w:p>
        </w:tc>
      </w:tr>
    </w:tbl>
    <w:p w:rsidR="00E648D0" w:rsidRPr="00751E70" w:rsidRDefault="00E648D0" w:rsidP="00E648D0">
      <w:pPr>
        <w:tabs>
          <w:tab w:val="left" w:pos="2400"/>
        </w:tabs>
        <w:spacing w:after="0" w:line="240" w:lineRule="auto"/>
        <w:ind w:left="-360"/>
        <w:jc w:val="both"/>
        <w:rPr>
          <w:rFonts w:ascii="Times New Roman" w:hAnsi="Times New Roman" w:cs="Times New Roman"/>
          <w:sz w:val="24"/>
          <w:szCs w:val="24"/>
        </w:rPr>
      </w:pPr>
    </w:p>
    <w:p w:rsidR="00E648D0" w:rsidRPr="00751E70" w:rsidRDefault="00E648D0" w:rsidP="00E648D0">
      <w:pPr>
        <w:tabs>
          <w:tab w:val="left" w:pos="2400"/>
        </w:tabs>
        <w:spacing w:after="0" w:line="240" w:lineRule="auto"/>
        <w:ind w:left="-360"/>
        <w:jc w:val="both"/>
        <w:rPr>
          <w:rFonts w:ascii="Times New Roman" w:hAnsi="Times New Roman" w:cs="Times New Roman"/>
          <w:sz w:val="24"/>
          <w:szCs w:val="24"/>
        </w:rPr>
      </w:pPr>
    </w:p>
    <w:p w:rsidR="00E648D0" w:rsidRPr="001D729C" w:rsidRDefault="00E648D0" w:rsidP="00E648D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Pr>
          <w:b/>
          <w:bCs/>
          <w:i w:val="0"/>
          <w:iCs/>
          <w:sz w:val="24"/>
          <w:szCs w:val="24"/>
        </w:rPr>
        <w:br w:type="column"/>
      </w:r>
      <w:r w:rsidRPr="001D729C">
        <w:rPr>
          <w:b/>
          <w:bCs/>
          <w:i w:val="0"/>
          <w:iCs/>
          <w:sz w:val="24"/>
          <w:szCs w:val="24"/>
        </w:rPr>
        <w:lastRenderedPageBreak/>
        <w:t>ANNEXURE-II</w:t>
      </w:r>
      <w:r>
        <w:rPr>
          <w:b/>
          <w:bCs/>
          <w:i w:val="0"/>
          <w:iCs/>
          <w:sz w:val="24"/>
          <w:szCs w:val="24"/>
        </w:rPr>
        <w:t xml:space="preserve"> (Cont’d</w:t>
      </w:r>
      <w:proofErr w:type="gramStart"/>
      <w:r>
        <w:rPr>
          <w:b/>
          <w:bCs/>
          <w:i w:val="0"/>
          <w:iCs/>
          <w:sz w:val="24"/>
          <w:szCs w:val="24"/>
        </w:rPr>
        <w:t>..</w:t>
      </w:r>
      <w:proofErr w:type="gramEnd"/>
      <w:r>
        <w:rPr>
          <w:b/>
          <w:bCs/>
          <w:i w:val="0"/>
          <w:iCs/>
          <w:sz w:val="24"/>
          <w:szCs w:val="24"/>
        </w:rPr>
        <w:t>/-)</w:t>
      </w:r>
    </w:p>
    <w:p w:rsidR="00E648D0" w:rsidRDefault="00E648D0" w:rsidP="00E648D0">
      <w:pPr>
        <w:pStyle w:val="NoSpacing"/>
        <w:spacing w:line="276" w:lineRule="auto"/>
        <w:jc w:val="both"/>
        <w:rPr>
          <w:rFonts w:ascii="Times New Roman" w:hAnsi="Times New Roman"/>
          <w:b/>
          <w:bCs/>
          <w:sz w:val="24"/>
          <w:szCs w:val="24"/>
        </w:rPr>
      </w:pPr>
      <w:r w:rsidRPr="004A653F">
        <w:rPr>
          <w:rFonts w:ascii="Times New Roman" w:hAnsi="Times New Roman"/>
          <w:b/>
          <w:bCs/>
          <w:sz w:val="24"/>
          <w:szCs w:val="24"/>
        </w:rPr>
        <w:t>The number of fishermen benefited under the Central Sector Scheme “National Scheme of Welfare of Fishermen” component-wise, State/UT-wise during the year 2012-13.</w:t>
      </w:r>
    </w:p>
    <w:p w:rsidR="00E648D0" w:rsidRPr="00751E70" w:rsidRDefault="00E648D0" w:rsidP="00E648D0">
      <w:pPr>
        <w:pStyle w:val="NoSpacing"/>
        <w:spacing w:line="276" w:lineRule="auto"/>
        <w:jc w:val="both"/>
        <w:rPr>
          <w:rFonts w:ascii="Times New Roman" w:hAnsi="Times New Roman"/>
          <w:sz w:val="24"/>
          <w:szCs w:val="24"/>
        </w:rPr>
      </w:pPr>
    </w:p>
    <w:tbl>
      <w:tblPr>
        <w:tblW w:w="9026"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4"/>
        <w:gridCol w:w="2200"/>
        <w:gridCol w:w="1252"/>
        <w:gridCol w:w="1440"/>
        <w:gridCol w:w="1890"/>
        <w:gridCol w:w="1260"/>
      </w:tblGrid>
      <w:tr w:rsidR="00E648D0" w:rsidRPr="00751E70" w:rsidTr="0003618B">
        <w:tc>
          <w:tcPr>
            <w:tcW w:w="984" w:type="dxa"/>
          </w:tcPr>
          <w:p w:rsidR="00E648D0" w:rsidRPr="00751E70" w:rsidRDefault="00E648D0" w:rsidP="0003618B">
            <w:pPr>
              <w:tabs>
                <w:tab w:val="left" w:pos="240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S.No</w:t>
            </w:r>
            <w:proofErr w:type="spellEnd"/>
            <w:r w:rsidRPr="00751E70">
              <w:rPr>
                <w:rFonts w:ascii="Times New Roman" w:hAnsi="Times New Roman" w:cs="Times New Roman"/>
                <w:sz w:val="24"/>
                <w:szCs w:val="24"/>
              </w:rPr>
              <w:t>.</w:t>
            </w:r>
          </w:p>
        </w:tc>
        <w:tc>
          <w:tcPr>
            <w:tcW w:w="220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Name  of State</w:t>
            </w:r>
          </w:p>
        </w:tc>
        <w:tc>
          <w:tcPr>
            <w:tcW w:w="1252"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Housing </w:t>
            </w:r>
          </w:p>
        </w:tc>
        <w:tc>
          <w:tcPr>
            <w:tcW w:w="144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Insurance</w:t>
            </w:r>
          </w:p>
        </w:tc>
        <w:tc>
          <w:tcPr>
            <w:tcW w:w="189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Saving-cum-Relief</w:t>
            </w:r>
          </w:p>
        </w:tc>
        <w:tc>
          <w:tcPr>
            <w:tcW w:w="126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Training </w:t>
            </w:r>
          </w:p>
        </w:tc>
      </w:tr>
      <w:tr w:rsidR="00E648D0" w:rsidRPr="00751E70" w:rsidTr="0003618B">
        <w:tc>
          <w:tcPr>
            <w:tcW w:w="984" w:type="dxa"/>
          </w:tcPr>
          <w:p w:rsidR="00E648D0" w:rsidRPr="00751E70" w:rsidRDefault="00E648D0" w:rsidP="0003618B">
            <w:pPr>
              <w:pStyle w:val="ListParagraph"/>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Andhra Pradesh</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5,85,615</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14,707</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Arunachal Pradesh</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6,896</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Assam</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55,333</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Bihar</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Chhattisgarh</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1,59,997</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6,000</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Daman &amp; Diu</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9,500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Goa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9,834</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4,725</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Gujarat</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2,18,270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Haryana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Himachal Pradesh</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5,345</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3,982</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J&amp;K</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Jharkhand</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690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66,664</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Karnataka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30,974</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Kerala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2,50,000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1,46,733</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Lakshadweep</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11,460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Maharashtra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3,23,838</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Madhya Pradesh</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499</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1,67,380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16,740</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Manipur</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Meghalaya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Mizoram</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455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Nagaland</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675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20,000</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Orissa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10,909</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600</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Puducherry</w:t>
            </w:r>
            <w:proofErr w:type="spellEnd"/>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54,184</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16,667</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Punjab</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Rajasthan</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10,476</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Sikkim</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Tamil Nadu</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6,21,359</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31,129</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Tripura</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180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Uttar Pradesh</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1,24,956</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Uttarakhand</w:t>
            </w:r>
            <w:proofErr w:type="spellEnd"/>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West Bengal</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533</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 &amp; N Islands</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7"/>
              </w:numPr>
              <w:tabs>
                <w:tab w:val="left" w:pos="240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FISHCOPFED</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tabs>
                <w:tab w:val="left" w:pos="2400"/>
              </w:tabs>
              <w:spacing w:after="0" w:line="240" w:lineRule="auto"/>
              <w:ind w:left="720"/>
              <w:rPr>
                <w:rFonts w:ascii="Times New Roman" w:hAnsi="Times New Roman" w:cs="Times New Roman"/>
                <w:sz w:val="24"/>
                <w:szCs w:val="24"/>
              </w:rPr>
            </w:pPr>
          </w:p>
        </w:tc>
        <w:tc>
          <w:tcPr>
            <w:tcW w:w="2200" w:type="dxa"/>
          </w:tcPr>
          <w:p w:rsidR="00E648D0" w:rsidRPr="00751E70" w:rsidRDefault="00E648D0" w:rsidP="0003618B">
            <w:pPr>
              <w:tabs>
                <w:tab w:val="left" w:pos="2400"/>
              </w:tabs>
              <w:spacing w:after="0" w:line="240" w:lineRule="auto"/>
              <w:rPr>
                <w:rFonts w:ascii="Times New Roman" w:hAnsi="Times New Roman" w:cs="Times New Roman"/>
                <w:b/>
                <w:bCs/>
                <w:sz w:val="24"/>
                <w:szCs w:val="24"/>
              </w:rPr>
            </w:pPr>
            <w:r w:rsidRPr="00751E70">
              <w:rPr>
                <w:rFonts w:ascii="Times New Roman" w:hAnsi="Times New Roman" w:cs="Times New Roman"/>
                <w:b/>
                <w:bCs/>
                <w:sz w:val="24"/>
                <w:szCs w:val="24"/>
              </w:rPr>
              <w:t>TOTAL</w:t>
            </w:r>
          </w:p>
        </w:tc>
        <w:tc>
          <w:tcPr>
            <w:tcW w:w="1252"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4,462</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40,88,607</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3,02,566</w:t>
            </w:r>
          </w:p>
        </w:tc>
        <w:tc>
          <w:tcPr>
            <w:tcW w:w="126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600</w:t>
            </w:r>
          </w:p>
        </w:tc>
      </w:tr>
    </w:tbl>
    <w:p w:rsidR="00E648D0" w:rsidRPr="00751E70" w:rsidRDefault="00E648D0" w:rsidP="00E648D0">
      <w:pPr>
        <w:rPr>
          <w:rFonts w:ascii="Times New Roman" w:hAnsi="Times New Roman" w:cs="Times New Roman"/>
          <w:sz w:val="24"/>
          <w:szCs w:val="24"/>
        </w:rPr>
      </w:pPr>
      <w:r w:rsidRPr="00751E70">
        <w:rPr>
          <w:rFonts w:ascii="Times New Roman" w:hAnsi="Times New Roman" w:cs="Times New Roman"/>
          <w:sz w:val="24"/>
          <w:szCs w:val="24"/>
        </w:rPr>
        <w:t xml:space="preserve"> </w:t>
      </w:r>
    </w:p>
    <w:p w:rsidR="00E648D0" w:rsidRPr="00751E70" w:rsidRDefault="00E648D0" w:rsidP="00E648D0">
      <w:pPr>
        <w:rPr>
          <w:rFonts w:ascii="Times New Roman" w:hAnsi="Times New Roman" w:cs="Times New Roman"/>
          <w:sz w:val="24"/>
          <w:szCs w:val="24"/>
        </w:rPr>
      </w:pPr>
    </w:p>
    <w:p w:rsidR="00E648D0" w:rsidRDefault="00E648D0" w:rsidP="00E648D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u w:val="single"/>
        </w:rPr>
      </w:pPr>
    </w:p>
    <w:p w:rsidR="00E648D0" w:rsidRPr="00751E70" w:rsidRDefault="00E648D0" w:rsidP="00E648D0">
      <w:pPr>
        <w:rPr>
          <w:rFonts w:ascii="Times New Roman" w:hAnsi="Times New Roman" w:cs="Times New Roman"/>
          <w:sz w:val="24"/>
          <w:szCs w:val="24"/>
        </w:rPr>
      </w:pPr>
    </w:p>
    <w:p w:rsidR="00E648D0" w:rsidRPr="001D729C" w:rsidRDefault="00E648D0" w:rsidP="00E648D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Pr>
          <w:b/>
          <w:bCs/>
          <w:i w:val="0"/>
          <w:iCs/>
          <w:sz w:val="24"/>
          <w:szCs w:val="24"/>
        </w:rPr>
        <w:br w:type="column"/>
      </w:r>
      <w:r>
        <w:rPr>
          <w:b/>
          <w:bCs/>
          <w:i w:val="0"/>
          <w:iCs/>
          <w:sz w:val="24"/>
          <w:szCs w:val="24"/>
        </w:rPr>
        <w:lastRenderedPageBreak/>
        <w:t xml:space="preserve"> </w:t>
      </w:r>
      <w:r w:rsidRPr="001D729C">
        <w:rPr>
          <w:b/>
          <w:bCs/>
          <w:i w:val="0"/>
          <w:iCs/>
          <w:sz w:val="24"/>
          <w:szCs w:val="24"/>
        </w:rPr>
        <w:t>ANNEXURE-II</w:t>
      </w:r>
      <w:r>
        <w:rPr>
          <w:b/>
          <w:bCs/>
          <w:i w:val="0"/>
          <w:iCs/>
          <w:sz w:val="24"/>
          <w:szCs w:val="24"/>
        </w:rPr>
        <w:t xml:space="preserve"> (Cont’d</w:t>
      </w:r>
      <w:proofErr w:type="gramStart"/>
      <w:r>
        <w:rPr>
          <w:b/>
          <w:bCs/>
          <w:i w:val="0"/>
          <w:iCs/>
          <w:sz w:val="24"/>
          <w:szCs w:val="24"/>
        </w:rPr>
        <w:t>..</w:t>
      </w:r>
      <w:proofErr w:type="gramEnd"/>
      <w:r>
        <w:rPr>
          <w:b/>
          <w:bCs/>
          <w:i w:val="0"/>
          <w:iCs/>
          <w:sz w:val="24"/>
          <w:szCs w:val="24"/>
        </w:rPr>
        <w:t>/-)</w:t>
      </w:r>
    </w:p>
    <w:p w:rsidR="00E648D0" w:rsidRDefault="00E648D0" w:rsidP="00E648D0">
      <w:pPr>
        <w:tabs>
          <w:tab w:val="left" w:pos="2400"/>
        </w:tabs>
        <w:spacing w:after="0" w:line="240" w:lineRule="auto"/>
        <w:ind w:left="-360"/>
        <w:jc w:val="both"/>
        <w:rPr>
          <w:rFonts w:ascii="Times New Roman" w:hAnsi="Times New Roman" w:cs="Times New Roman"/>
          <w:b/>
          <w:bCs/>
          <w:sz w:val="24"/>
          <w:szCs w:val="24"/>
        </w:rPr>
      </w:pPr>
    </w:p>
    <w:p w:rsidR="00E648D0" w:rsidRPr="004A653F" w:rsidRDefault="00E648D0" w:rsidP="00E648D0">
      <w:pPr>
        <w:pStyle w:val="NoSpacing"/>
        <w:spacing w:line="276" w:lineRule="auto"/>
        <w:jc w:val="both"/>
        <w:rPr>
          <w:rFonts w:ascii="Times New Roman" w:hAnsi="Times New Roman"/>
          <w:b/>
          <w:bCs/>
          <w:sz w:val="24"/>
          <w:szCs w:val="24"/>
        </w:rPr>
      </w:pPr>
      <w:r w:rsidRPr="004A653F">
        <w:rPr>
          <w:rFonts w:ascii="Times New Roman" w:hAnsi="Times New Roman"/>
          <w:b/>
          <w:bCs/>
          <w:sz w:val="24"/>
          <w:szCs w:val="24"/>
        </w:rPr>
        <w:t>The number of fishermen benefited under the Central Sector Scheme “National Scheme of Welfare of Fishermen” component-wise, State/UT-wise during the year 2013-14.</w:t>
      </w:r>
    </w:p>
    <w:p w:rsidR="00E648D0" w:rsidRPr="00751E70" w:rsidRDefault="00E648D0" w:rsidP="00E648D0">
      <w:pPr>
        <w:tabs>
          <w:tab w:val="left" w:pos="2400"/>
        </w:tabs>
        <w:spacing w:after="0" w:line="240" w:lineRule="auto"/>
        <w:ind w:left="-1620"/>
        <w:jc w:val="both"/>
        <w:rPr>
          <w:rFonts w:ascii="Times New Roman" w:hAnsi="Times New Roman" w:cs="Times New Roman"/>
          <w:sz w:val="24"/>
          <w:szCs w:val="24"/>
        </w:rPr>
      </w:pPr>
    </w:p>
    <w:tbl>
      <w:tblPr>
        <w:tblW w:w="924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4"/>
        <w:gridCol w:w="2200"/>
        <w:gridCol w:w="1199"/>
        <w:gridCol w:w="1440"/>
        <w:gridCol w:w="1980"/>
        <w:gridCol w:w="1440"/>
      </w:tblGrid>
      <w:tr w:rsidR="00E648D0" w:rsidRPr="00751E70" w:rsidTr="0003618B">
        <w:tc>
          <w:tcPr>
            <w:tcW w:w="984" w:type="dxa"/>
          </w:tcPr>
          <w:p w:rsidR="00E648D0" w:rsidRPr="00751E70" w:rsidRDefault="00E648D0" w:rsidP="0003618B">
            <w:pPr>
              <w:tabs>
                <w:tab w:val="left" w:pos="240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S.No</w:t>
            </w:r>
            <w:proofErr w:type="spellEnd"/>
            <w:r w:rsidRPr="00751E70">
              <w:rPr>
                <w:rFonts w:ascii="Times New Roman" w:hAnsi="Times New Roman" w:cs="Times New Roman"/>
                <w:sz w:val="24"/>
                <w:szCs w:val="24"/>
              </w:rPr>
              <w:t>.</w:t>
            </w:r>
          </w:p>
        </w:tc>
        <w:tc>
          <w:tcPr>
            <w:tcW w:w="220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Name  of State</w:t>
            </w:r>
          </w:p>
        </w:tc>
        <w:tc>
          <w:tcPr>
            <w:tcW w:w="1199"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Housing </w:t>
            </w:r>
          </w:p>
        </w:tc>
        <w:tc>
          <w:tcPr>
            <w:tcW w:w="144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Insurance</w:t>
            </w:r>
          </w:p>
        </w:tc>
        <w:tc>
          <w:tcPr>
            <w:tcW w:w="198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Saving-cum-Relief</w:t>
            </w:r>
          </w:p>
        </w:tc>
        <w:tc>
          <w:tcPr>
            <w:tcW w:w="144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Training </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Andhra Pradesh</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1,250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6,54,727</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Arunachal Pradesh</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6,896</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Assam</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72</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60,333</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Bihar</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Chhattisgarh</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1,70,687</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7,999</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Daman &amp; Diu</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9,500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Goa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12,721</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6,144</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Gujarat</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2,18,270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Haryana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Himachal Pradesh</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11,110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4,091</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J&amp;K</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Jharkhand</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86,665</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Karnataka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1,60,000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32,742</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Kerala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2,50,000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1,60,000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Lakshadweep</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12,052</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Maharashtra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3,23,838</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Madhya Pradesh</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499</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1,73,657</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11,865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Manipur</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90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Meghalaya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Mizoram</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250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17,900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Nagaland</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720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22,000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Orissa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11,00,000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570</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Puducherry</w:t>
            </w:r>
            <w:proofErr w:type="spellEnd"/>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54,367</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27,953</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Punjab</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Rajasthan</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55</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10,360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Sikkim</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Tamil Nadu</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6,51,111</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64,041</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Tripura</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122</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2,573</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Uttar Pradesh</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1,586</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1,30,000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Uttarakhand</w:t>
            </w:r>
            <w:proofErr w:type="spellEnd"/>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West Bengal</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1,60,000</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 &amp; N Islands</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14,839</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5"/>
              </w:numPr>
              <w:tabs>
                <w:tab w:val="left" w:pos="240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FISHCOPFED</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3,100</w:t>
            </w:r>
          </w:p>
        </w:tc>
      </w:tr>
      <w:tr w:rsidR="00E648D0" w:rsidRPr="00751E70" w:rsidTr="0003618B">
        <w:tc>
          <w:tcPr>
            <w:tcW w:w="984" w:type="dxa"/>
          </w:tcPr>
          <w:p w:rsidR="00E648D0" w:rsidRPr="00751E70" w:rsidRDefault="00E648D0" w:rsidP="0003618B">
            <w:pPr>
              <w:tabs>
                <w:tab w:val="left" w:pos="2400"/>
              </w:tabs>
              <w:spacing w:after="0" w:line="240" w:lineRule="auto"/>
              <w:ind w:left="720"/>
              <w:rPr>
                <w:rFonts w:ascii="Times New Roman" w:hAnsi="Times New Roman" w:cs="Times New Roman"/>
                <w:sz w:val="24"/>
                <w:szCs w:val="24"/>
              </w:rPr>
            </w:pPr>
          </w:p>
        </w:tc>
        <w:tc>
          <w:tcPr>
            <w:tcW w:w="2200" w:type="dxa"/>
          </w:tcPr>
          <w:p w:rsidR="00E648D0" w:rsidRPr="00751E70" w:rsidRDefault="00E648D0" w:rsidP="0003618B">
            <w:pPr>
              <w:tabs>
                <w:tab w:val="left" w:pos="2400"/>
              </w:tabs>
              <w:spacing w:after="0" w:line="240" w:lineRule="auto"/>
              <w:rPr>
                <w:rFonts w:ascii="Times New Roman" w:hAnsi="Times New Roman" w:cs="Times New Roman"/>
                <w:b/>
                <w:bCs/>
                <w:sz w:val="24"/>
                <w:szCs w:val="24"/>
              </w:rPr>
            </w:pPr>
            <w:r w:rsidRPr="00751E70">
              <w:rPr>
                <w:rFonts w:ascii="Times New Roman" w:hAnsi="Times New Roman" w:cs="Times New Roman"/>
                <w:b/>
                <w:bCs/>
                <w:sz w:val="24"/>
                <w:szCs w:val="24"/>
              </w:rPr>
              <w:t>TOTAL</w:t>
            </w:r>
          </w:p>
        </w:tc>
        <w:tc>
          <w:tcPr>
            <w:tcW w:w="1199"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7,744</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45,12,633</w:t>
            </w:r>
          </w:p>
        </w:tc>
        <w:tc>
          <w:tcPr>
            <w:tcW w:w="198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3,57,308</w:t>
            </w:r>
          </w:p>
        </w:tc>
        <w:tc>
          <w:tcPr>
            <w:tcW w:w="144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3,670</w:t>
            </w:r>
          </w:p>
        </w:tc>
      </w:tr>
    </w:tbl>
    <w:p w:rsidR="00E648D0" w:rsidRPr="00751E70" w:rsidRDefault="00E648D0" w:rsidP="00E648D0">
      <w:pPr>
        <w:tabs>
          <w:tab w:val="left" w:pos="2400"/>
        </w:tabs>
        <w:spacing w:after="0" w:line="240" w:lineRule="auto"/>
        <w:ind w:left="-1620"/>
        <w:jc w:val="both"/>
        <w:rPr>
          <w:rFonts w:ascii="Times New Roman" w:hAnsi="Times New Roman" w:cs="Times New Roman"/>
          <w:sz w:val="24"/>
          <w:szCs w:val="24"/>
        </w:rPr>
      </w:pPr>
    </w:p>
    <w:p w:rsidR="00E648D0" w:rsidRPr="00751E70" w:rsidRDefault="00E648D0" w:rsidP="00E648D0">
      <w:pPr>
        <w:rPr>
          <w:rFonts w:ascii="Times New Roman" w:hAnsi="Times New Roman" w:cs="Times New Roman"/>
          <w:sz w:val="24"/>
          <w:szCs w:val="24"/>
        </w:rPr>
      </w:pPr>
      <w:r w:rsidRPr="00751E70">
        <w:rPr>
          <w:rFonts w:ascii="Times New Roman" w:hAnsi="Times New Roman" w:cs="Times New Roman"/>
          <w:sz w:val="24"/>
          <w:szCs w:val="24"/>
        </w:rPr>
        <w:br w:type="page"/>
      </w:r>
    </w:p>
    <w:p w:rsidR="00E648D0" w:rsidRPr="001D729C" w:rsidRDefault="00E648D0" w:rsidP="00E648D0">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sidRPr="001D729C">
        <w:rPr>
          <w:b/>
          <w:bCs/>
          <w:i w:val="0"/>
          <w:iCs/>
          <w:sz w:val="24"/>
          <w:szCs w:val="24"/>
        </w:rPr>
        <w:lastRenderedPageBreak/>
        <w:t>ANNEXURE-II</w:t>
      </w:r>
      <w:r>
        <w:rPr>
          <w:b/>
          <w:bCs/>
          <w:i w:val="0"/>
          <w:iCs/>
          <w:sz w:val="24"/>
          <w:szCs w:val="24"/>
        </w:rPr>
        <w:t xml:space="preserve"> (Cont’d</w:t>
      </w:r>
      <w:proofErr w:type="gramStart"/>
      <w:r>
        <w:rPr>
          <w:b/>
          <w:bCs/>
          <w:i w:val="0"/>
          <w:iCs/>
          <w:sz w:val="24"/>
          <w:szCs w:val="24"/>
        </w:rPr>
        <w:t>..</w:t>
      </w:r>
      <w:proofErr w:type="gramEnd"/>
      <w:r>
        <w:rPr>
          <w:b/>
          <w:bCs/>
          <w:i w:val="0"/>
          <w:iCs/>
          <w:sz w:val="24"/>
          <w:szCs w:val="24"/>
        </w:rPr>
        <w:t>/-)</w:t>
      </w:r>
    </w:p>
    <w:p w:rsidR="00E648D0" w:rsidRPr="004A653F" w:rsidRDefault="00E648D0" w:rsidP="00E648D0">
      <w:pPr>
        <w:pStyle w:val="NoSpacing"/>
        <w:spacing w:line="276" w:lineRule="auto"/>
        <w:jc w:val="both"/>
        <w:rPr>
          <w:rFonts w:ascii="Times New Roman" w:hAnsi="Times New Roman"/>
          <w:b/>
          <w:bCs/>
          <w:sz w:val="24"/>
          <w:szCs w:val="24"/>
        </w:rPr>
      </w:pPr>
      <w:r w:rsidRPr="004A653F">
        <w:rPr>
          <w:rFonts w:ascii="Times New Roman" w:hAnsi="Times New Roman"/>
          <w:b/>
          <w:bCs/>
          <w:sz w:val="24"/>
          <w:szCs w:val="24"/>
        </w:rPr>
        <w:t>The number of fishermen benefited under the Central Sector Scheme “National Scheme of Welfare of Fishermen” component-wise, State/UT-wise during the year 2014-15 (as on 1</w:t>
      </w:r>
      <w:r>
        <w:rPr>
          <w:rFonts w:ascii="Times New Roman" w:hAnsi="Times New Roman"/>
          <w:b/>
          <w:bCs/>
          <w:sz w:val="24"/>
          <w:szCs w:val="24"/>
        </w:rPr>
        <w:t>3</w:t>
      </w:r>
      <w:r w:rsidRPr="004A653F">
        <w:rPr>
          <w:rFonts w:ascii="Times New Roman" w:hAnsi="Times New Roman"/>
          <w:b/>
          <w:bCs/>
          <w:sz w:val="24"/>
          <w:szCs w:val="24"/>
        </w:rPr>
        <w:t>.3.2015).</w:t>
      </w:r>
    </w:p>
    <w:p w:rsidR="00E648D0" w:rsidRPr="00751E70" w:rsidRDefault="00E648D0" w:rsidP="00E648D0">
      <w:pPr>
        <w:tabs>
          <w:tab w:val="left" w:pos="2400"/>
        </w:tabs>
        <w:spacing w:after="0" w:line="240" w:lineRule="auto"/>
        <w:ind w:left="-1620"/>
        <w:jc w:val="both"/>
        <w:rPr>
          <w:rFonts w:ascii="Times New Roman" w:hAnsi="Times New Roman" w:cs="Times New Roman"/>
          <w:sz w:val="24"/>
          <w:szCs w:val="24"/>
        </w:rPr>
      </w:pPr>
    </w:p>
    <w:tbl>
      <w:tblPr>
        <w:tblW w:w="9018"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4"/>
        <w:gridCol w:w="2200"/>
        <w:gridCol w:w="1244"/>
        <w:gridCol w:w="1350"/>
        <w:gridCol w:w="1890"/>
        <w:gridCol w:w="1350"/>
      </w:tblGrid>
      <w:tr w:rsidR="00E648D0" w:rsidRPr="00751E70" w:rsidTr="0003618B">
        <w:tc>
          <w:tcPr>
            <w:tcW w:w="984" w:type="dxa"/>
          </w:tcPr>
          <w:p w:rsidR="00E648D0" w:rsidRPr="00751E70" w:rsidRDefault="00E648D0" w:rsidP="0003618B">
            <w:pPr>
              <w:tabs>
                <w:tab w:val="left" w:pos="240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S.No</w:t>
            </w:r>
            <w:proofErr w:type="spellEnd"/>
            <w:r w:rsidRPr="00751E70">
              <w:rPr>
                <w:rFonts w:ascii="Times New Roman" w:hAnsi="Times New Roman" w:cs="Times New Roman"/>
                <w:sz w:val="24"/>
                <w:szCs w:val="24"/>
              </w:rPr>
              <w:t>.</w:t>
            </w:r>
          </w:p>
        </w:tc>
        <w:tc>
          <w:tcPr>
            <w:tcW w:w="220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Name  of State</w:t>
            </w:r>
          </w:p>
        </w:tc>
        <w:tc>
          <w:tcPr>
            <w:tcW w:w="1244"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Housing </w:t>
            </w:r>
          </w:p>
        </w:tc>
        <w:tc>
          <w:tcPr>
            <w:tcW w:w="135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Insurance</w:t>
            </w:r>
          </w:p>
        </w:tc>
        <w:tc>
          <w:tcPr>
            <w:tcW w:w="189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Saving-cum-Relief</w:t>
            </w:r>
          </w:p>
        </w:tc>
        <w:tc>
          <w:tcPr>
            <w:tcW w:w="135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 xml:space="preserve">Training </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Andhra Pradesh</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4,04,242</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Arunachal Pradesh</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Assam</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1,64,939</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Bihar</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610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3,00,000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Chhattisgarh</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2,10,000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8,000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Daman &amp; Diu</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9,500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Goa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12,721</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5,866</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Gujarat</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2,18,270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Haryana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Himachal Pradesh</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12,153</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4,223</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J&amp;K</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Jharkhand</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484</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86,694</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Karnataka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39,050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Kerala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1,030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Lakshadweep</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12,052</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Maharashtra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3,23,838</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Madhya Pradesh</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1,75,199</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21,470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Manipur</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12,000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Meghalaya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Mizoram</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250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Nagaland</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270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22,000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240</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Orissa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11,11,111</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2,696</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Puducherry</w:t>
            </w:r>
            <w:proofErr w:type="spellEnd"/>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54,367</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8,333</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Punjab</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1,500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Rajasthan</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10,833</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1,407</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Sikkim</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Tamil Nadu</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7,16,308</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3,08,405</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Telangana</w:t>
            </w:r>
            <w:proofErr w:type="spellEnd"/>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2,76,799</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Tripura</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115</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Uttar Pradesh</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324</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1,93,000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proofErr w:type="spellStart"/>
            <w:r w:rsidRPr="00751E70">
              <w:rPr>
                <w:rFonts w:ascii="Times New Roman" w:hAnsi="Times New Roman" w:cs="Times New Roman"/>
                <w:sz w:val="24"/>
                <w:szCs w:val="24"/>
              </w:rPr>
              <w:t>Uttarakhand</w:t>
            </w:r>
            <w:proofErr w:type="spellEnd"/>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2,000</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West Bengal</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center" w:pos="4320"/>
                <w:tab w:val="right" w:pos="864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center" w:pos="4320"/>
                <w:tab w:val="right" w:pos="864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A &amp; N Islands</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14,839</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r>
      <w:tr w:rsidR="00E648D0" w:rsidRPr="00751E70" w:rsidTr="0003618B">
        <w:tc>
          <w:tcPr>
            <w:tcW w:w="984" w:type="dxa"/>
          </w:tcPr>
          <w:p w:rsidR="00E648D0" w:rsidRPr="00751E70" w:rsidRDefault="00E648D0" w:rsidP="0003618B">
            <w:pPr>
              <w:numPr>
                <w:ilvl w:val="0"/>
                <w:numId w:val="6"/>
              </w:numPr>
              <w:tabs>
                <w:tab w:val="left" w:pos="2400"/>
              </w:tabs>
              <w:spacing w:after="0" w:line="240" w:lineRule="auto"/>
              <w:rPr>
                <w:rFonts w:ascii="Times New Roman" w:hAnsi="Times New Roman" w:cs="Times New Roman"/>
                <w:sz w:val="24"/>
                <w:szCs w:val="24"/>
              </w:rPr>
            </w:pPr>
          </w:p>
        </w:tc>
        <w:tc>
          <w:tcPr>
            <w:tcW w:w="2200" w:type="dxa"/>
          </w:tcPr>
          <w:p w:rsidR="00E648D0" w:rsidRPr="00751E70" w:rsidRDefault="00E648D0" w:rsidP="0003618B">
            <w:pPr>
              <w:tabs>
                <w:tab w:val="left" w:pos="2400"/>
              </w:tabs>
              <w:spacing w:after="0" w:line="240" w:lineRule="auto"/>
              <w:rPr>
                <w:rFonts w:ascii="Times New Roman" w:hAnsi="Times New Roman" w:cs="Times New Roman"/>
                <w:sz w:val="24"/>
                <w:szCs w:val="24"/>
              </w:rPr>
            </w:pPr>
            <w:r w:rsidRPr="00751E70">
              <w:rPr>
                <w:rFonts w:ascii="Times New Roman" w:hAnsi="Times New Roman" w:cs="Times New Roman"/>
                <w:sz w:val="24"/>
                <w:szCs w:val="24"/>
              </w:rPr>
              <w:t>FISHCOPFED</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sz w:val="24"/>
                <w:szCs w:val="24"/>
              </w:rPr>
            </w:pPr>
            <w:r w:rsidRPr="00751E70">
              <w:rPr>
                <w:rFonts w:ascii="Times New Roman" w:hAnsi="Times New Roman" w:cs="Times New Roman"/>
                <w:sz w:val="24"/>
                <w:szCs w:val="24"/>
              </w:rPr>
              <w:t>5,000</w:t>
            </w:r>
          </w:p>
        </w:tc>
      </w:tr>
      <w:tr w:rsidR="00E648D0" w:rsidRPr="00751E70" w:rsidTr="0003618B">
        <w:tc>
          <w:tcPr>
            <w:tcW w:w="984" w:type="dxa"/>
          </w:tcPr>
          <w:p w:rsidR="00E648D0" w:rsidRPr="00751E70" w:rsidRDefault="00E648D0" w:rsidP="0003618B">
            <w:pPr>
              <w:tabs>
                <w:tab w:val="left" w:pos="2400"/>
              </w:tabs>
              <w:spacing w:after="0" w:line="240" w:lineRule="auto"/>
              <w:ind w:left="720"/>
              <w:rPr>
                <w:rFonts w:ascii="Times New Roman" w:hAnsi="Times New Roman" w:cs="Times New Roman"/>
                <w:sz w:val="24"/>
                <w:szCs w:val="24"/>
              </w:rPr>
            </w:pPr>
          </w:p>
        </w:tc>
        <w:tc>
          <w:tcPr>
            <w:tcW w:w="2200" w:type="dxa"/>
          </w:tcPr>
          <w:p w:rsidR="00E648D0" w:rsidRPr="00751E70" w:rsidRDefault="00E648D0" w:rsidP="0003618B">
            <w:pPr>
              <w:tabs>
                <w:tab w:val="left" w:pos="2400"/>
              </w:tabs>
              <w:spacing w:after="0" w:line="240" w:lineRule="auto"/>
              <w:rPr>
                <w:rFonts w:ascii="Times New Roman" w:hAnsi="Times New Roman" w:cs="Times New Roman"/>
                <w:b/>
                <w:bCs/>
                <w:sz w:val="24"/>
                <w:szCs w:val="24"/>
              </w:rPr>
            </w:pPr>
            <w:r w:rsidRPr="00751E70">
              <w:rPr>
                <w:rFonts w:ascii="Times New Roman" w:hAnsi="Times New Roman" w:cs="Times New Roman"/>
                <w:b/>
                <w:bCs/>
                <w:sz w:val="24"/>
                <w:szCs w:val="24"/>
              </w:rPr>
              <w:t>TOTAL</w:t>
            </w:r>
          </w:p>
        </w:tc>
        <w:tc>
          <w:tcPr>
            <w:tcW w:w="1244"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3,613</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45,</w:t>
            </w:r>
            <w:r>
              <w:rPr>
                <w:rFonts w:ascii="Times New Roman" w:hAnsi="Times New Roman" w:cs="Times New Roman"/>
                <w:b/>
                <w:bCs/>
                <w:sz w:val="24"/>
                <w:szCs w:val="24"/>
              </w:rPr>
              <w:t>90,365</w:t>
            </w:r>
          </w:p>
        </w:tc>
        <w:tc>
          <w:tcPr>
            <w:tcW w:w="189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4,</w:t>
            </w:r>
            <w:r>
              <w:rPr>
                <w:rFonts w:ascii="Times New Roman" w:hAnsi="Times New Roman" w:cs="Times New Roman"/>
                <w:b/>
                <w:bCs/>
                <w:sz w:val="24"/>
                <w:szCs w:val="24"/>
              </w:rPr>
              <w:t>21</w:t>
            </w:r>
            <w:r w:rsidRPr="00751E70">
              <w:rPr>
                <w:rFonts w:ascii="Times New Roman" w:hAnsi="Times New Roman" w:cs="Times New Roman"/>
                <w:b/>
                <w:bCs/>
                <w:sz w:val="24"/>
                <w:szCs w:val="24"/>
              </w:rPr>
              <w:t>,</w:t>
            </w:r>
            <w:r>
              <w:rPr>
                <w:rFonts w:ascii="Times New Roman" w:hAnsi="Times New Roman" w:cs="Times New Roman"/>
                <w:b/>
                <w:bCs/>
                <w:sz w:val="24"/>
                <w:szCs w:val="24"/>
              </w:rPr>
              <w:t>450</w:t>
            </w:r>
          </w:p>
        </w:tc>
        <w:tc>
          <w:tcPr>
            <w:tcW w:w="1350" w:type="dxa"/>
          </w:tcPr>
          <w:p w:rsidR="00E648D0" w:rsidRPr="00751E70" w:rsidRDefault="00E648D0" w:rsidP="0003618B">
            <w:pPr>
              <w:tabs>
                <w:tab w:val="left" w:pos="2400"/>
              </w:tabs>
              <w:spacing w:after="0" w:line="240" w:lineRule="auto"/>
              <w:jc w:val="right"/>
              <w:rPr>
                <w:rFonts w:ascii="Times New Roman" w:hAnsi="Times New Roman" w:cs="Times New Roman"/>
                <w:b/>
                <w:bCs/>
                <w:sz w:val="24"/>
                <w:szCs w:val="24"/>
              </w:rPr>
            </w:pPr>
            <w:r w:rsidRPr="00751E70">
              <w:rPr>
                <w:rFonts w:ascii="Times New Roman" w:hAnsi="Times New Roman" w:cs="Times New Roman"/>
                <w:b/>
                <w:bCs/>
                <w:sz w:val="24"/>
                <w:szCs w:val="24"/>
              </w:rPr>
              <w:t>5,</w:t>
            </w:r>
            <w:r>
              <w:rPr>
                <w:rFonts w:ascii="Times New Roman" w:hAnsi="Times New Roman" w:cs="Times New Roman"/>
                <w:b/>
                <w:bCs/>
                <w:sz w:val="24"/>
                <w:szCs w:val="24"/>
              </w:rPr>
              <w:t>5</w:t>
            </w:r>
            <w:r w:rsidRPr="00751E70">
              <w:rPr>
                <w:rFonts w:ascii="Times New Roman" w:hAnsi="Times New Roman" w:cs="Times New Roman"/>
                <w:b/>
                <w:bCs/>
                <w:sz w:val="24"/>
                <w:szCs w:val="24"/>
              </w:rPr>
              <w:t>40</w:t>
            </w:r>
          </w:p>
        </w:tc>
      </w:tr>
    </w:tbl>
    <w:p w:rsidR="0003618B" w:rsidRDefault="0003618B" w:rsidP="00E648D0">
      <w:pPr>
        <w:pStyle w:val="BodyTextIndent3"/>
        <w:tabs>
          <w:tab w:val="left" w:pos="-90"/>
          <w:tab w:val="left" w:pos="0"/>
          <w:tab w:val="left" w:pos="180"/>
          <w:tab w:val="left" w:pos="450"/>
          <w:tab w:val="left" w:pos="540"/>
          <w:tab w:val="left" w:pos="720"/>
        </w:tabs>
        <w:spacing w:line="360" w:lineRule="auto"/>
        <w:ind w:firstLine="0"/>
        <w:jc w:val="right"/>
        <w:rPr>
          <w:sz w:val="23"/>
          <w:szCs w:val="23"/>
        </w:rPr>
      </w:pPr>
    </w:p>
    <w:p w:rsidR="0003618B" w:rsidRPr="009724DC" w:rsidRDefault="0003618B" w:rsidP="0003618B">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Pr>
          <w:sz w:val="23"/>
          <w:szCs w:val="23"/>
        </w:rPr>
        <w:br w:type="column"/>
      </w:r>
      <w:r w:rsidRPr="009724DC">
        <w:rPr>
          <w:b/>
          <w:bCs/>
          <w:i w:val="0"/>
          <w:iCs/>
          <w:sz w:val="24"/>
          <w:szCs w:val="24"/>
        </w:rPr>
        <w:lastRenderedPageBreak/>
        <w:t>ANNEXURE-III</w:t>
      </w:r>
    </w:p>
    <w:p w:rsidR="0003618B" w:rsidRPr="00E804C6" w:rsidRDefault="0003618B" w:rsidP="0003618B">
      <w:pPr>
        <w:pStyle w:val="NoSpacing"/>
        <w:spacing w:line="276" w:lineRule="auto"/>
        <w:ind w:right="-285"/>
        <w:jc w:val="both"/>
        <w:rPr>
          <w:rFonts w:ascii="Times New Roman" w:hAnsi="Times New Roman"/>
          <w:b/>
          <w:bCs/>
          <w:sz w:val="24"/>
          <w:szCs w:val="24"/>
        </w:rPr>
      </w:pPr>
      <w:r w:rsidRPr="00E804C6">
        <w:rPr>
          <w:rFonts w:ascii="Times New Roman" w:hAnsi="Times New Roman"/>
          <w:b/>
          <w:bCs/>
          <w:sz w:val="24"/>
          <w:szCs w:val="24"/>
        </w:rPr>
        <w:t xml:space="preserve">Annexure referred to in reply to </w:t>
      </w:r>
      <w:r>
        <w:rPr>
          <w:rFonts w:ascii="Times New Roman" w:hAnsi="Times New Roman"/>
          <w:b/>
          <w:bCs/>
          <w:sz w:val="24"/>
          <w:szCs w:val="24"/>
        </w:rPr>
        <w:t xml:space="preserve">part (d) of the </w:t>
      </w:r>
      <w:proofErr w:type="spellStart"/>
      <w:r w:rsidRPr="00E804C6">
        <w:rPr>
          <w:rFonts w:ascii="Times New Roman" w:hAnsi="Times New Roman"/>
          <w:b/>
          <w:bCs/>
          <w:sz w:val="24"/>
          <w:szCs w:val="24"/>
        </w:rPr>
        <w:t>Lok</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Sabha</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Unstarred</w:t>
      </w:r>
      <w:proofErr w:type="spellEnd"/>
      <w:r w:rsidRPr="00E804C6">
        <w:rPr>
          <w:rFonts w:ascii="Times New Roman" w:hAnsi="Times New Roman"/>
          <w:b/>
          <w:bCs/>
          <w:sz w:val="24"/>
          <w:szCs w:val="24"/>
        </w:rPr>
        <w:t xml:space="preserve"> Question No. 3378 on “SCHEMES FOR FISHERMEN” by </w:t>
      </w:r>
      <w:proofErr w:type="spellStart"/>
      <w:r w:rsidRPr="00E804C6">
        <w:rPr>
          <w:rFonts w:ascii="Times New Roman" w:hAnsi="Times New Roman"/>
          <w:b/>
          <w:bCs/>
          <w:sz w:val="24"/>
          <w:szCs w:val="24"/>
        </w:rPr>
        <w:t>Shri</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Bhartruhari</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Mahtab</w:t>
      </w:r>
      <w:proofErr w:type="spellEnd"/>
      <w:r w:rsidRPr="00E804C6">
        <w:rPr>
          <w:rFonts w:ascii="Times New Roman" w:hAnsi="Times New Roman"/>
          <w:b/>
          <w:bCs/>
          <w:sz w:val="24"/>
          <w:szCs w:val="24"/>
        </w:rPr>
        <w:t xml:space="preserve"> for reply on 17</w:t>
      </w:r>
      <w:r w:rsidRPr="00E804C6">
        <w:rPr>
          <w:rFonts w:ascii="Times New Roman" w:hAnsi="Times New Roman"/>
          <w:b/>
          <w:bCs/>
          <w:sz w:val="24"/>
          <w:szCs w:val="24"/>
          <w:vertAlign w:val="superscript"/>
        </w:rPr>
        <w:t>th</w:t>
      </w:r>
      <w:r w:rsidRPr="00E804C6">
        <w:rPr>
          <w:rFonts w:ascii="Times New Roman" w:hAnsi="Times New Roman"/>
          <w:b/>
          <w:bCs/>
          <w:sz w:val="24"/>
          <w:szCs w:val="24"/>
        </w:rPr>
        <w:t xml:space="preserve"> March, 2015.</w:t>
      </w:r>
    </w:p>
    <w:p w:rsidR="0003618B" w:rsidRPr="00E804C6" w:rsidRDefault="0003618B" w:rsidP="0003618B">
      <w:pPr>
        <w:tabs>
          <w:tab w:val="left" w:pos="2400"/>
        </w:tabs>
        <w:spacing w:after="0" w:line="240" w:lineRule="auto"/>
        <w:ind w:right="-270"/>
        <w:jc w:val="both"/>
        <w:rPr>
          <w:rFonts w:ascii="Times New Roman" w:hAnsi="Times New Roman" w:cs="Times New Roman"/>
          <w:b/>
          <w:bCs/>
          <w:sz w:val="24"/>
          <w:szCs w:val="24"/>
        </w:rPr>
      </w:pPr>
    </w:p>
    <w:p w:rsidR="0003618B" w:rsidRPr="009B71D8" w:rsidRDefault="0003618B" w:rsidP="0003618B">
      <w:pPr>
        <w:tabs>
          <w:tab w:val="left" w:pos="2400"/>
        </w:tabs>
        <w:spacing w:after="0" w:line="240" w:lineRule="auto"/>
        <w:ind w:right="-270"/>
        <w:jc w:val="both"/>
        <w:rPr>
          <w:rFonts w:ascii="Times New Roman" w:hAnsi="Times New Roman" w:cs="Times New Roman"/>
          <w:b/>
          <w:bCs/>
          <w:szCs w:val="22"/>
        </w:rPr>
      </w:pPr>
      <w:r w:rsidRPr="009B71D8">
        <w:rPr>
          <w:rFonts w:ascii="Times New Roman" w:hAnsi="Times New Roman" w:cs="Times New Roman"/>
          <w:b/>
          <w:bCs/>
          <w:szCs w:val="22"/>
        </w:rPr>
        <w:t>The details of the funds released under the Central Sector Scheme “National Scheme of Welfare of Fishermen” component-wise and State/UT-wise during the financial year 2011-12</w:t>
      </w:r>
    </w:p>
    <w:p w:rsidR="0003618B" w:rsidRDefault="0003618B" w:rsidP="0003618B">
      <w:pPr>
        <w:tabs>
          <w:tab w:val="left" w:pos="240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(Rs. in </w:t>
      </w:r>
      <w:proofErr w:type="spellStart"/>
      <w:r>
        <w:rPr>
          <w:rFonts w:ascii="Times New Roman" w:hAnsi="Times New Roman" w:cs="Times New Roman"/>
          <w:b/>
          <w:bCs/>
          <w:sz w:val="24"/>
          <w:szCs w:val="24"/>
        </w:rPr>
        <w:t>Lakh</w:t>
      </w:r>
      <w:proofErr w:type="spellEnd"/>
      <w:r>
        <w:rPr>
          <w:rFonts w:ascii="Times New Roman" w:hAnsi="Times New Roman" w:cs="Times New Roman"/>
          <w:b/>
          <w:bCs/>
          <w:sz w:val="24"/>
          <w:szCs w:val="24"/>
        </w:rPr>
        <w:t>)</w:t>
      </w:r>
    </w:p>
    <w:tbl>
      <w:tblPr>
        <w:tblW w:w="90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8"/>
        <w:gridCol w:w="2748"/>
        <w:gridCol w:w="1070"/>
        <w:gridCol w:w="1243"/>
        <w:gridCol w:w="997"/>
        <w:gridCol w:w="1123"/>
        <w:gridCol w:w="996"/>
      </w:tblGrid>
      <w:tr w:rsidR="0003618B" w:rsidRPr="009724DC" w:rsidTr="0003618B">
        <w:tc>
          <w:tcPr>
            <w:tcW w:w="868" w:type="dxa"/>
          </w:tcPr>
          <w:p w:rsidR="0003618B" w:rsidRPr="009724DC" w:rsidRDefault="0003618B" w:rsidP="0003618B">
            <w:pPr>
              <w:tabs>
                <w:tab w:val="left" w:pos="2400"/>
              </w:tabs>
              <w:spacing w:after="0" w:line="240" w:lineRule="auto"/>
              <w:jc w:val="center"/>
              <w:rPr>
                <w:rFonts w:ascii="Times New Roman" w:hAnsi="Times New Roman" w:cs="Times New Roman"/>
                <w:b/>
                <w:bCs/>
                <w:sz w:val="24"/>
                <w:szCs w:val="24"/>
              </w:rPr>
            </w:pPr>
            <w:proofErr w:type="spellStart"/>
            <w:r w:rsidRPr="009724DC">
              <w:rPr>
                <w:rFonts w:ascii="Times New Roman" w:hAnsi="Times New Roman" w:cs="Times New Roman"/>
                <w:b/>
                <w:bCs/>
                <w:sz w:val="24"/>
                <w:szCs w:val="24"/>
              </w:rPr>
              <w:t>S.No</w:t>
            </w:r>
            <w:proofErr w:type="spellEnd"/>
            <w:r w:rsidRPr="009724DC">
              <w:rPr>
                <w:rFonts w:ascii="Times New Roman" w:hAnsi="Times New Roman" w:cs="Times New Roman"/>
                <w:b/>
                <w:bCs/>
                <w:sz w:val="24"/>
                <w:szCs w:val="24"/>
              </w:rPr>
              <w:t>.</w:t>
            </w:r>
          </w:p>
        </w:tc>
        <w:tc>
          <w:tcPr>
            <w:tcW w:w="2748"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Name  of State</w:t>
            </w:r>
          </w:p>
        </w:tc>
        <w:tc>
          <w:tcPr>
            <w:tcW w:w="1070"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 xml:space="preserve">Housing </w:t>
            </w:r>
          </w:p>
        </w:tc>
        <w:tc>
          <w:tcPr>
            <w:tcW w:w="1243"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Insurance</w:t>
            </w:r>
          </w:p>
        </w:tc>
        <w:tc>
          <w:tcPr>
            <w:tcW w:w="997"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SCR</w:t>
            </w:r>
          </w:p>
        </w:tc>
        <w:tc>
          <w:tcPr>
            <w:tcW w:w="1123"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 xml:space="preserve">Training </w:t>
            </w:r>
          </w:p>
        </w:tc>
        <w:tc>
          <w:tcPr>
            <w:tcW w:w="996"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Total</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Andhra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Arunachal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28.72</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68.72</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3</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Assam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27.00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15.07</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42.07</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4</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Bihar</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5</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Chhattisgarh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21.50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29.93</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8.40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59.83</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6</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Daman &amp; Diu</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7</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Goa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23.47</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23.47</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8</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Gujarat</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45.32</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45.32</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9</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Haryana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bCs/>
                <w:sz w:val="24"/>
                <w:szCs w:val="24"/>
              </w:rPr>
            </w:pPr>
            <w:r w:rsidRPr="009724DC">
              <w:rPr>
                <w:rFonts w:ascii="Times New Roman" w:hAnsi="Times New Roman" w:cs="Times New Roman"/>
                <w:bCs/>
                <w:sz w:val="24"/>
                <w:szCs w:val="24"/>
              </w:rPr>
              <w:t>10</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Himachal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14.12</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14.12</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11</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J&amp;K</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75.00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75.00</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12</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Jharkhand</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251.50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251.50</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13</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Karnataka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154.33</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154.33</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14</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Kerala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35.00</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760.07</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795.07</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15</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Lakshadweep</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30.00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30.00</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16</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bCs/>
                <w:sz w:val="24"/>
                <w:szCs w:val="24"/>
              </w:rPr>
            </w:pPr>
            <w:r w:rsidRPr="009724DC">
              <w:rPr>
                <w:rFonts w:ascii="Times New Roman" w:hAnsi="Times New Roman" w:cs="Times New Roman"/>
                <w:bCs/>
                <w:sz w:val="24"/>
                <w:szCs w:val="24"/>
              </w:rPr>
              <w:t>Maharashtra</w:t>
            </w:r>
          </w:p>
        </w:tc>
        <w:tc>
          <w:tcPr>
            <w:tcW w:w="1070" w:type="dxa"/>
          </w:tcPr>
          <w:p w:rsidR="0003618B" w:rsidRPr="009724DC" w:rsidRDefault="0003618B" w:rsidP="0003618B">
            <w:pPr>
              <w:tabs>
                <w:tab w:val="left" w:pos="2400"/>
              </w:tabs>
              <w:spacing w:after="0"/>
              <w:jc w:val="right"/>
              <w:rPr>
                <w:rFonts w:ascii="Times New Roman" w:hAnsi="Times New Roman" w:cs="Times New Roman"/>
                <w:bCs/>
                <w:sz w:val="24"/>
                <w:szCs w:val="24"/>
              </w:rPr>
            </w:pPr>
            <w:r w:rsidRPr="009724DC">
              <w:rPr>
                <w:rFonts w:ascii="Times New Roman" w:hAnsi="Times New Roman" w:cs="Times New Roman"/>
                <w:bCs/>
                <w:sz w:val="24"/>
                <w:szCs w:val="24"/>
              </w:rPr>
              <w:t>1.40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bCs/>
                <w:sz w:val="24"/>
                <w:szCs w:val="24"/>
              </w:rPr>
            </w:pPr>
            <w:r>
              <w:rPr>
                <w:rFonts w:ascii="Times New Roman" w:hAnsi="Times New Roman" w:cs="Times New Roman"/>
                <w:bCs/>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bCs/>
                <w:sz w:val="24"/>
                <w:szCs w:val="24"/>
              </w:rPr>
            </w:pPr>
            <w:r w:rsidRPr="009724DC">
              <w:rPr>
                <w:rFonts w:ascii="Times New Roman" w:hAnsi="Times New Roman" w:cs="Times New Roman"/>
                <w:bCs/>
                <w:sz w:val="24"/>
                <w:szCs w:val="24"/>
              </w:rPr>
              <w:t>1.40</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17</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Madhya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166.25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63.07</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229.32</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18</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Manipur</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29.60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29.60</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19</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Meghalaya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20</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Mizoram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14.69</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14.69</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21</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Nagaland</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189.44</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12.80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202.24</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22</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Orissa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119.92</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133.55</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253.47</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23</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proofErr w:type="spellStart"/>
            <w:r w:rsidRPr="009724DC">
              <w:rPr>
                <w:rFonts w:ascii="Times New Roman" w:hAnsi="Times New Roman" w:cs="Times New Roman"/>
                <w:sz w:val="24"/>
                <w:szCs w:val="24"/>
              </w:rPr>
              <w:t>Puducherry</w:t>
            </w:r>
            <w:proofErr w:type="spellEnd"/>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100.00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405.13</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505.13</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24</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Punjab</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25</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Rajasthan</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11.48</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5.05</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16.53</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26</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Sikkim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15.00</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27</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Tamil Nadu</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886.89</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886.89</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28</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Tripura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23.85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14.56</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31.00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69.41</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29</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Uttar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100.00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100.00</w:t>
            </w:r>
          </w:p>
        </w:tc>
      </w:tr>
      <w:tr w:rsidR="0003618B" w:rsidRPr="009724DC" w:rsidTr="0003618B">
        <w:tc>
          <w:tcPr>
            <w:tcW w:w="868"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30</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proofErr w:type="spellStart"/>
            <w:r w:rsidRPr="009724DC">
              <w:rPr>
                <w:rFonts w:ascii="Times New Roman" w:hAnsi="Times New Roman" w:cs="Times New Roman"/>
                <w:sz w:val="24"/>
                <w:szCs w:val="24"/>
              </w:rPr>
              <w:t>Uttarakhand</w:t>
            </w:r>
            <w:proofErr w:type="spellEnd"/>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tabs>
                <w:tab w:val="center" w:pos="4320"/>
                <w:tab w:val="right" w:pos="8640"/>
              </w:tabs>
              <w:spacing w:after="0"/>
              <w:jc w:val="center"/>
              <w:rPr>
                <w:rFonts w:ascii="Times New Roman" w:hAnsi="Times New Roman" w:cs="Times New Roman"/>
                <w:sz w:val="24"/>
                <w:szCs w:val="24"/>
              </w:rPr>
            </w:pPr>
            <w:r w:rsidRPr="009724DC">
              <w:rPr>
                <w:rFonts w:ascii="Times New Roman" w:hAnsi="Times New Roman" w:cs="Times New Roman"/>
                <w:sz w:val="24"/>
                <w:szCs w:val="24"/>
              </w:rPr>
              <w:t>31</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West Bengal</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22.40</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22.40</w:t>
            </w:r>
          </w:p>
        </w:tc>
      </w:tr>
      <w:tr w:rsidR="0003618B" w:rsidRPr="009724DC" w:rsidTr="0003618B">
        <w:tc>
          <w:tcPr>
            <w:tcW w:w="868" w:type="dxa"/>
          </w:tcPr>
          <w:p w:rsidR="0003618B" w:rsidRPr="009724DC" w:rsidRDefault="0003618B" w:rsidP="0003618B">
            <w:pPr>
              <w:tabs>
                <w:tab w:val="center" w:pos="4320"/>
                <w:tab w:val="right" w:pos="8640"/>
              </w:tabs>
              <w:spacing w:after="0"/>
              <w:jc w:val="center"/>
              <w:rPr>
                <w:rFonts w:ascii="Times New Roman" w:hAnsi="Times New Roman" w:cs="Times New Roman"/>
                <w:sz w:val="24"/>
                <w:szCs w:val="24"/>
              </w:rPr>
            </w:pPr>
            <w:r w:rsidRPr="009724DC">
              <w:rPr>
                <w:rFonts w:ascii="Times New Roman" w:hAnsi="Times New Roman" w:cs="Times New Roman"/>
                <w:sz w:val="24"/>
                <w:szCs w:val="24"/>
              </w:rPr>
              <w:t>32</w:t>
            </w:r>
          </w:p>
        </w:tc>
        <w:tc>
          <w:tcPr>
            <w:tcW w:w="2748"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 &amp; N Islands</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868" w:type="dxa"/>
          </w:tcPr>
          <w:p w:rsidR="0003618B" w:rsidRPr="009724DC" w:rsidRDefault="0003618B" w:rsidP="0003618B">
            <w:pPr>
              <w:tabs>
                <w:tab w:val="left" w:pos="2400"/>
              </w:tabs>
              <w:spacing w:after="0"/>
              <w:jc w:val="center"/>
              <w:rPr>
                <w:rFonts w:ascii="Times New Roman" w:hAnsi="Times New Roman" w:cs="Times New Roman"/>
                <w:sz w:val="24"/>
                <w:szCs w:val="24"/>
              </w:rPr>
            </w:pPr>
            <w:r w:rsidRPr="009724DC">
              <w:rPr>
                <w:rFonts w:ascii="Times New Roman" w:hAnsi="Times New Roman" w:cs="Times New Roman"/>
                <w:sz w:val="24"/>
                <w:szCs w:val="24"/>
              </w:rPr>
              <w:t>33</w:t>
            </w:r>
          </w:p>
        </w:tc>
        <w:tc>
          <w:tcPr>
            <w:tcW w:w="2748" w:type="dxa"/>
          </w:tcPr>
          <w:p w:rsidR="0003618B" w:rsidRPr="009724DC" w:rsidRDefault="0003618B" w:rsidP="0003618B">
            <w:pPr>
              <w:tabs>
                <w:tab w:val="left" w:pos="2400"/>
              </w:tabs>
              <w:spacing w:after="0"/>
              <w:rPr>
                <w:rFonts w:ascii="Times New Roman" w:hAnsi="Times New Roman" w:cs="Times New Roman"/>
                <w:sz w:val="24"/>
                <w:szCs w:val="24"/>
              </w:rPr>
            </w:pPr>
            <w:r w:rsidRPr="009724DC">
              <w:rPr>
                <w:rFonts w:ascii="Times New Roman" w:hAnsi="Times New Roman" w:cs="Times New Roman"/>
                <w:sz w:val="24"/>
                <w:szCs w:val="24"/>
              </w:rPr>
              <w:t>FISHCOPFED</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w:t>
            </w:r>
            <w:r>
              <w:rPr>
                <w:rFonts w:ascii="Times New Roman" w:hAnsi="Times New Roman" w:cs="Times New Roman"/>
                <w:sz w:val="24"/>
                <w:szCs w:val="24"/>
              </w:rPr>
              <w:t>0</w:t>
            </w:r>
            <w:r w:rsidRPr="009724DC">
              <w:rPr>
                <w:rFonts w:ascii="Times New Roman" w:hAnsi="Times New Roman" w:cs="Times New Roman"/>
                <w:sz w:val="24"/>
                <w:szCs w:val="24"/>
              </w:rPr>
              <w:t>0.52</w:t>
            </w:r>
          </w:p>
        </w:tc>
        <w:tc>
          <w:tcPr>
            <w:tcW w:w="997"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w:t>
            </w:r>
            <w:r>
              <w:rPr>
                <w:rFonts w:ascii="Times New Roman" w:hAnsi="Times New Roman" w:cs="Times New Roman"/>
                <w:sz w:val="24"/>
                <w:szCs w:val="24"/>
              </w:rPr>
              <w:t>0</w:t>
            </w:r>
            <w:r w:rsidRPr="009724DC">
              <w:rPr>
                <w:rFonts w:ascii="Times New Roman" w:hAnsi="Times New Roman" w:cs="Times New Roman"/>
                <w:sz w:val="24"/>
                <w:szCs w:val="24"/>
              </w:rPr>
              <w:t>0.52</w:t>
            </w:r>
          </w:p>
        </w:tc>
      </w:tr>
      <w:tr w:rsidR="0003618B" w:rsidRPr="009724DC" w:rsidTr="0003618B">
        <w:tc>
          <w:tcPr>
            <w:tcW w:w="868" w:type="dxa"/>
          </w:tcPr>
          <w:p w:rsidR="0003618B" w:rsidRPr="009724DC" w:rsidRDefault="0003618B" w:rsidP="0003618B">
            <w:pPr>
              <w:tabs>
                <w:tab w:val="left" w:pos="2400"/>
              </w:tabs>
              <w:spacing w:after="0"/>
              <w:rPr>
                <w:rFonts w:ascii="Times New Roman" w:hAnsi="Times New Roman" w:cs="Times New Roman"/>
                <w:sz w:val="24"/>
                <w:szCs w:val="24"/>
              </w:rPr>
            </w:pPr>
          </w:p>
        </w:tc>
        <w:tc>
          <w:tcPr>
            <w:tcW w:w="2748" w:type="dxa"/>
          </w:tcPr>
          <w:p w:rsidR="0003618B" w:rsidRPr="009724DC" w:rsidRDefault="0003618B" w:rsidP="0003618B">
            <w:pPr>
              <w:tabs>
                <w:tab w:val="left" w:pos="2400"/>
              </w:tabs>
              <w:spacing w:after="0"/>
              <w:jc w:val="center"/>
              <w:rPr>
                <w:rFonts w:ascii="Times New Roman" w:hAnsi="Times New Roman" w:cs="Times New Roman"/>
                <w:b/>
                <w:bCs/>
                <w:sz w:val="24"/>
                <w:szCs w:val="24"/>
              </w:rPr>
            </w:pPr>
            <w:r w:rsidRPr="009724DC">
              <w:rPr>
                <w:rFonts w:ascii="Times New Roman" w:hAnsi="Times New Roman" w:cs="Times New Roman"/>
                <w:b/>
                <w:bCs/>
                <w:sz w:val="24"/>
                <w:szCs w:val="24"/>
              </w:rPr>
              <w:t>Total</w:t>
            </w:r>
          </w:p>
        </w:tc>
        <w:tc>
          <w:tcPr>
            <w:tcW w:w="1070"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1220.47</w:t>
            </w:r>
          </w:p>
        </w:tc>
        <w:tc>
          <w:tcPr>
            <w:tcW w:w="1243"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557.92</w:t>
            </w:r>
          </w:p>
        </w:tc>
        <w:tc>
          <w:tcPr>
            <w:tcW w:w="997"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2511.67</w:t>
            </w:r>
          </w:p>
        </w:tc>
        <w:tc>
          <w:tcPr>
            <w:tcW w:w="1123"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115.97</w:t>
            </w:r>
          </w:p>
        </w:tc>
        <w:tc>
          <w:tcPr>
            <w:tcW w:w="996"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44</w:t>
            </w:r>
            <w:r>
              <w:rPr>
                <w:rFonts w:ascii="Times New Roman" w:hAnsi="Times New Roman" w:cs="Times New Roman"/>
                <w:b/>
                <w:sz w:val="24"/>
                <w:szCs w:val="24"/>
              </w:rPr>
              <w:t>06</w:t>
            </w:r>
            <w:r w:rsidRPr="009724DC">
              <w:rPr>
                <w:rFonts w:ascii="Times New Roman" w:hAnsi="Times New Roman" w:cs="Times New Roman"/>
                <w:b/>
                <w:sz w:val="24"/>
                <w:szCs w:val="24"/>
              </w:rPr>
              <w:t>.</w:t>
            </w:r>
            <w:r>
              <w:rPr>
                <w:rFonts w:ascii="Times New Roman" w:hAnsi="Times New Roman" w:cs="Times New Roman"/>
                <w:b/>
                <w:sz w:val="24"/>
                <w:szCs w:val="24"/>
              </w:rPr>
              <w:t>03</w:t>
            </w:r>
          </w:p>
        </w:tc>
      </w:tr>
    </w:tbl>
    <w:p w:rsidR="0003618B" w:rsidRDefault="0003618B" w:rsidP="0003618B">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03618B" w:rsidRPr="009724DC" w:rsidRDefault="0003618B" w:rsidP="0003618B">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Pr>
          <w:b/>
          <w:bCs/>
          <w:i w:val="0"/>
          <w:iCs/>
          <w:sz w:val="24"/>
          <w:szCs w:val="24"/>
        </w:rPr>
        <w:br w:type="column"/>
      </w:r>
      <w:r w:rsidRPr="009724DC">
        <w:rPr>
          <w:b/>
          <w:bCs/>
          <w:i w:val="0"/>
          <w:iCs/>
          <w:sz w:val="24"/>
          <w:szCs w:val="24"/>
        </w:rPr>
        <w:lastRenderedPageBreak/>
        <w:t>ANNEXURE-III</w:t>
      </w:r>
      <w:r>
        <w:rPr>
          <w:b/>
          <w:bCs/>
          <w:i w:val="0"/>
          <w:iCs/>
          <w:sz w:val="24"/>
          <w:szCs w:val="24"/>
        </w:rPr>
        <w:t xml:space="preserve"> (Cont’d</w:t>
      </w:r>
      <w:proofErr w:type="gramStart"/>
      <w:r>
        <w:rPr>
          <w:b/>
          <w:bCs/>
          <w:i w:val="0"/>
          <w:iCs/>
          <w:sz w:val="24"/>
          <w:szCs w:val="24"/>
        </w:rPr>
        <w:t>..</w:t>
      </w:r>
      <w:proofErr w:type="gramEnd"/>
      <w:r>
        <w:rPr>
          <w:b/>
          <w:bCs/>
          <w:i w:val="0"/>
          <w:iCs/>
          <w:sz w:val="24"/>
          <w:szCs w:val="24"/>
        </w:rPr>
        <w:t>/-)</w:t>
      </w:r>
    </w:p>
    <w:p w:rsidR="0003618B" w:rsidRPr="00E804C6" w:rsidRDefault="0003618B" w:rsidP="0003618B">
      <w:pPr>
        <w:pStyle w:val="NoSpacing"/>
        <w:spacing w:line="276" w:lineRule="auto"/>
        <w:ind w:right="-285"/>
        <w:jc w:val="both"/>
        <w:rPr>
          <w:rFonts w:ascii="Times New Roman" w:hAnsi="Times New Roman"/>
          <w:b/>
          <w:bCs/>
          <w:sz w:val="24"/>
          <w:szCs w:val="24"/>
        </w:rPr>
      </w:pPr>
      <w:r w:rsidRPr="00E804C6">
        <w:rPr>
          <w:rFonts w:ascii="Times New Roman" w:hAnsi="Times New Roman"/>
          <w:b/>
          <w:bCs/>
          <w:sz w:val="24"/>
          <w:szCs w:val="24"/>
        </w:rPr>
        <w:t xml:space="preserve">Annexure referred to in reply to </w:t>
      </w:r>
      <w:proofErr w:type="spellStart"/>
      <w:r w:rsidRPr="00E804C6">
        <w:rPr>
          <w:rFonts w:ascii="Times New Roman" w:hAnsi="Times New Roman"/>
          <w:b/>
          <w:bCs/>
          <w:sz w:val="24"/>
          <w:szCs w:val="24"/>
        </w:rPr>
        <w:t>Lok</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Sabha</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Unstarred</w:t>
      </w:r>
      <w:proofErr w:type="spellEnd"/>
      <w:r w:rsidRPr="00E804C6">
        <w:rPr>
          <w:rFonts w:ascii="Times New Roman" w:hAnsi="Times New Roman"/>
          <w:b/>
          <w:bCs/>
          <w:sz w:val="24"/>
          <w:szCs w:val="24"/>
        </w:rPr>
        <w:t xml:space="preserve"> Question No. 3378 on “SCHEMES FOR FISHERMEN” by </w:t>
      </w:r>
      <w:proofErr w:type="spellStart"/>
      <w:r w:rsidRPr="00E804C6">
        <w:rPr>
          <w:rFonts w:ascii="Times New Roman" w:hAnsi="Times New Roman"/>
          <w:b/>
          <w:bCs/>
          <w:sz w:val="24"/>
          <w:szCs w:val="24"/>
        </w:rPr>
        <w:t>Shri</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Bhartruhari</w:t>
      </w:r>
      <w:proofErr w:type="spellEnd"/>
      <w:r w:rsidRPr="00E804C6">
        <w:rPr>
          <w:rFonts w:ascii="Times New Roman" w:hAnsi="Times New Roman"/>
          <w:b/>
          <w:bCs/>
          <w:sz w:val="24"/>
          <w:szCs w:val="24"/>
        </w:rPr>
        <w:t xml:space="preserve"> </w:t>
      </w:r>
      <w:proofErr w:type="spellStart"/>
      <w:r w:rsidRPr="00E804C6">
        <w:rPr>
          <w:rFonts w:ascii="Times New Roman" w:hAnsi="Times New Roman"/>
          <w:b/>
          <w:bCs/>
          <w:sz w:val="24"/>
          <w:szCs w:val="24"/>
        </w:rPr>
        <w:t>Mahtab</w:t>
      </w:r>
      <w:proofErr w:type="spellEnd"/>
      <w:r w:rsidRPr="00E804C6">
        <w:rPr>
          <w:rFonts w:ascii="Times New Roman" w:hAnsi="Times New Roman"/>
          <w:b/>
          <w:bCs/>
          <w:sz w:val="24"/>
          <w:szCs w:val="24"/>
        </w:rPr>
        <w:t xml:space="preserve"> for reply on 17</w:t>
      </w:r>
      <w:r w:rsidRPr="00E804C6">
        <w:rPr>
          <w:rFonts w:ascii="Times New Roman" w:hAnsi="Times New Roman"/>
          <w:b/>
          <w:bCs/>
          <w:sz w:val="24"/>
          <w:szCs w:val="24"/>
          <w:vertAlign w:val="superscript"/>
        </w:rPr>
        <w:t>th</w:t>
      </w:r>
      <w:r w:rsidRPr="00E804C6">
        <w:rPr>
          <w:rFonts w:ascii="Times New Roman" w:hAnsi="Times New Roman"/>
          <w:b/>
          <w:bCs/>
          <w:sz w:val="24"/>
          <w:szCs w:val="24"/>
        </w:rPr>
        <w:t xml:space="preserve"> March, 2015.</w:t>
      </w:r>
    </w:p>
    <w:p w:rsidR="0003618B" w:rsidRPr="00E804C6" w:rsidRDefault="0003618B" w:rsidP="0003618B">
      <w:pPr>
        <w:tabs>
          <w:tab w:val="left" w:pos="2400"/>
        </w:tabs>
        <w:spacing w:after="0" w:line="240" w:lineRule="auto"/>
        <w:ind w:right="-270"/>
        <w:jc w:val="both"/>
        <w:rPr>
          <w:rFonts w:ascii="Times New Roman" w:hAnsi="Times New Roman" w:cs="Times New Roman"/>
          <w:b/>
          <w:bCs/>
          <w:sz w:val="24"/>
          <w:szCs w:val="24"/>
        </w:rPr>
      </w:pPr>
    </w:p>
    <w:p w:rsidR="0003618B" w:rsidRPr="009B71D8" w:rsidRDefault="0003618B" w:rsidP="0003618B">
      <w:pPr>
        <w:tabs>
          <w:tab w:val="left" w:pos="2400"/>
        </w:tabs>
        <w:spacing w:after="0" w:line="240" w:lineRule="auto"/>
        <w:ind w:right="-270"/>
        <w:jc w:val="both"/>
        <w:rPr>
          <w:rFonts w:ascii="Times New Roman" w:hAnsi="Times New Roman" w:cs="Times New Roman"/>
          <w:b/>
          <w:bCs/>
          <w:szCs w:val="22"/>
        </w:rPr>
      </w:pPr>
      <w:r w:rsidRPr="009B71D8">
        <w:rPr>
          <w:rFonts w:ascii="Times New Roman" w:hAnsi="Times New Roman" w:cs="Times New Roman"/>
          <w:b/>
          <w:bCs/>
          <w:szCs w:val="22"/>
        </w:rPr>
        <w:t>The details of the funds released under the Central Sector Scheme “National Scheme of Welfare of Fishermen” component-wise and State/UT-wise during the financial year 2012-13</w:t>
      </w:r>
    </w:p>
    <w:p w:rsidR="0003618B" w:rsidRDefault="0003618B" w:rsidP="0003618B">
      <w:pPr>
        <w:tabs>
          <w:tab w:val="left" w:pos="240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(Rs. in </w:t>
      </w:r>
      <w:proofErr w:type="spellStart"/>
      <w:r>
        <w:rPr>
          <w:rFonts w:ascii="Times New Roman" w:hAnsi="Times New Roman" w:cs="Times New Roman"/>
          <w:b/>
          <w:bCs/>
          <w:sz w:val="24"/>
          <w:szCs w:val="24"/>
        </w:rPr>
        <w:t>Lakh</w:t>
      </w:r>
      <w:proofErr w:type="spellEnd"/>
      <w:r>
        <w:rPr>
          <w:rFonts w:ascii="Times New Roman" w:hAnsi="Times New Roman" w:cs="Times New Roman"/>
          <w:b/>
          <w:bCs/>
          <w:sz w:val="24"/>
          <w:szCs w:val="24"/>
        </w:rPr>
        <w:t>)</w:t>
      </w:r>
    </w:p>
    <w:tbl>
      <w:tblPr>
        <w:tblW w:w="89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2712"/>
        <w:gridCol w:w="1070"/>
        <w:gridCol w:w="1243"/>
        <w:gridCol w:w="996"/>
        <w:gridCol w:w="1123"/>
        <w:gridCol w:w="996"/>
      </w:tblGrid>
      <w:tr w:rsidR="0003618B" w:rsidRPr="009724DC" w:rsidTr="0003618B">
        <w:tc>
          <w:tcPr>
            <w:tcW w:w="763" w:type="dxa"/>
          </w:tcPr>
          <w:p w:rsidR="0003618B" w:rsidRPr="009724DC" w:rsidRDefault="0003618B" w:rsidP="0003618B">
            <w:pPr>
              <w:tabs>
                <w:tab w:val="left" w:pos="2400"/>
              </w:tabs>
              <w:spacing w:after="0" w:line="240" w:lineRule="auto"/>
              <w:jc w:val="center"/>
              <w:rPr>
                <w:rFonts w:ascii="Times New Roman" w:hAnsi="Times New Roman" w:cs="Times New Roman"/>
                <w:b/>
                <w:bCs/>
                <w:sz w:val="24"/>
                <w:szCs w:val="24"/>
              </w:rPr>
            </w:pPr>
            <w:proofErr w:type="spellStart"/>
            <w:r w:rsidRPr="009724DC">
              <w:rPr>
                <w:rFonts w:ascii="Times New Roman" w:hAnsi="Times New Roman" w:cs="Times New Roman"/>
                <w:b/>
                <w:bCs/>
                <w:sz w:val="24"/>
                <w:szCs w:val="24"/>
              </w:rPr>
              <w:t>S.No</w:t>
            </w:r>
            <w:proofErr w:type="spellEnd"/>
            <w:r w:rsidRPr="009724DC">
              <w:rPr>
                <w:rFonts w:ascii="Times New Roman" w:hAnsi="Times New Roman" w:cs="Times New Roman"/>
                <w:b/>
                <w:bCs/>
                <w:sz w:val="24"/>
                <w:szCs w:val="24"/>
              </w:rPr>
              <w:t>.</w:t>
            </w:r>
          </w:p>
        </w:tc>
        <w:tc>
          <w:tcPr>
            <w:tcW w:w="2712"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Name  of State</w:t>
            </w:r>
          </w:p>
        </w:tc>
        <w:tc>
          <w:tcPr>
            <w:tcW w:w="1070"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 xml:space="preserve">Housing </w:t>
            </w:r>
          </w:p>
        </w:tc>
        <w:tc>
          <w:tcPr>
            <w:tcW w:w="1243"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Insurance</w:t>
            </w:r>
          </w:p>
        </w:tc>
        <w:tc>
          <w:tcPr>
            <w:tcW w:w="996"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SCR</w:t>
            </w:r>
          </w:p>
        </w:tc>
        <w:tc>
          <w:tcPr>
            <w:tcW w:w="1123"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 xml:space="preserve">Training </w:t>
            </w:r>
          </w:p>
        </w:tc>
        <w:tc>
          <w:tcPr>
            <w:tcW w:w="996"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Total</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Andhra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88.24</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88.24</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Arunachal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3</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Assam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4</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Bihar</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5</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Chhattisgarh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100.00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36.00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136.00</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6</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Daman &amp; Diu</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7</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Goa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31.58</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31.58</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8</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Gujarat</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9</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Haryana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bCs/>
                <w:sz w:val="24"/>
                <w:szCs w:val="24"/>
              </w:rPr>
            </w:pPr>
            <w:r w:rsidRPr="009724DC">
              <w:rPr>
                <w:rFonts w:ascii="Times New Roman" w:hAnsi="Times New Roman" w:cs="Times New Roman"/>
                <w:bCs/>
                <w:sz w:val="24"/>
                <w:szCs w:val="24"/>
              </w:rPr>
              <w:t>10</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Himachal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15.92</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15.92</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11</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J&amp;K</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12</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Jharkhand</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180.77</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180.77</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13</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Karnataka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250.00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185.85</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435.85</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14</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Kerala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35.00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880.40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915.40</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15</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Lakshadweep</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16</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bCs/>
                <w:sz w:val="24"/>
                <w:szCs w:val="24"/>
              </w:rPr>
            </w:pPr>
            <w:r w:rsidRPr="009724DC">
              <w:rPr>
                <w:rFonts w:ascii="Times New Roman" w:hAnsi="Times New Roman" w:cs="Times New Roman"/>
                <w:bCs/>
                <w:sz w:val="24"/>
                <w:szCs w:val="24"/>
              </w:rPr>
              <w:t>Maharashtra</w:t>
            </w:r>
          </w:p>
        </w:tc>
        <w:tc>
          <w:tcPr>
            <w:tcW w:w="1070" w:type="dxa"/>
          </w:tcPr>
          <w:p w:rsidR="0003618B" w:rsidRPr="009724DC" w:rsidRDefault="0003618B" w:rsidP="0003618B">
            <w:pPr>
              <w:tabs>
                <w:tab w:val="left" w:pos="2400"/>
              </w:tabs>
              <w:spacing w:after="0"/>
              <w:jc w:val="right"/>
              <w:rPr>
                <w:rFonts w:ascii="Times New Roman" w:hAnsi="Times New Roman" w:cs="Times New Roman"/>
                <w:bCs/>
                <w:sz w:val="24"/>
                <w:szCs w:val="24"/>
              </w:rPr>
            </w:pPr>
            <w:r w:rsidRPr="009724DC">
              <w:rPr>
                <w:rFonts w:ascii="Times New Roman" w:hAnsi="Times New Roman" w:cs="Times New Roman"/>
                <w:bCs/>
                <w:sz w:val="24"/>
                <w:szCs w:val="24"/>
              </w:rPr>
              <w:t>50.00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bCs/>
                <w:sz w:val="24"/>
                <w:szCs w:val="24"/>
              </w:rPr>
            </w:pPr>
            <w:r w:rsidRPr="009724DC">
              <w:rPr>
                <w:rFonts w:ascii="Times New Roman" w:hAnsi="Times New Roman" w:cs="Times New Roman"/>
                <w:bCs/>
                <w:sz w:val="24"/>
                <w:szCs w:val="24"/>
              </w:rPr>
              <w:t>50.00</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17</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Madhya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133.00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75.25</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208.25</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18</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Manipur</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19</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Meghalaya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20</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Mizoram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186.10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186.10</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21</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Nagaland</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269.66</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180.00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449.66</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22</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Orissa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65.45</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12.40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77.85</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23</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proofErr w:type="spellStart"/>
            <w:r w:rsidRPr="009724DC">
              <w:rPr>
                <w:rFonts w:ascii="Times New Roman" w:hAnsi="Times New Roman" w:cs="Times New Roman"/>
                <w:sz w:val="24"/>
                <w:szCs w:val="24"/>
              </w:rPr>
              <w:t>Puducherry</w:t>
            </w:r>
            <w:proofErr w:type="spellEnd"/>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200.00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200.00</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24</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Punjab</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25</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Rajasthan</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26</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Sikkim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27</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Tamil Nadu</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186.77</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186.77</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28</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Tripura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43.65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43.65</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29</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Uttar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30</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proofErr w:type="spellStart"/>
            <w:r w:rsidRPr="009724DC">
              <w:rPr>
                <w:rFonts w:ascii="Times New Roman" w:hAnsi="Times New Roman" w:cs="Times New Roman"/>
                <w:sz w:val="24"/>
                <w:szCs w:val="24"/>
              </w:rPr>
              <w:t>Uttarakhand</w:t>
            </w:r>
            <w:proofErr w:type="spellEnd"/>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7.95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7.95</w:t>
            </w:r>
          </w:p>
        </w:tc>
      </w:tr>
      <w:tr w:rsidR="0003618B" w:rsidRPr="009724DC" w:rsidTr="0003618B">
        <w:tc>
          <w:tcPr>
            <w:tcW w:w="763" w:type="dxa"/>
          </w:tcPr>
          <w:p w:rsidR="0003618B" w:rsidRPr="009724DC" w:rsidRDefault="0003618B" w:rsidP="0003618B">
            <w:pPr>
              <w:tabs>
                <w:tab w:val="center" w:pos="4320"/>
                <w:tab w:val="right" w:pos="8640"/>
              </w:tabs>
              <w:spacing w:after="0"/>
              <w:jc w:val="center"/>
              <w:rPr>
                <w:rFonts w:ascii="Times New Roman" w:hAnsi="Times New Roman" w:cs="Times New Roman"/>
                <w:sz w:val="24"/>
                <w:szCs w:val="24"/>
              </w:rPr>
            </w:pPr>
            <w:r w:rsidRPr="009724DC">
              <w:rPr>
                <w:rFonts w:ascii="Times New Roman" w:hAnsi="Times New Roman" w:cs="Times New Roman"/>
                <w:sz w:val="24"/>
                <w:szCs w:val="24"/>
              </w:rPr>
              <w:t>31</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West Bengal</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133.20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22.40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155.60</w:t>
            </w:r>
          </w:p>
        </w:tc>
      </w:tr>
      <w:tr w:rsidR="0003618B" w:rsidRPr="009724DC" w:rsidTr="0003618B">
        <w:tc>
          <w:tcPr>
            <w:tcW w:w="763" w:type="dxa"/>
          </w:tcPr>
          <w:p w:rsidR="0003618B" w:rsidRPr="009724DC" w:rsidRDefault="0003618B" w:rsidP="0003618B">
            <w:pPr>
              <w:tabs>
                <w:tab w:val="center" w:pos="4320"/>
                <w:tab w:val="right" w:pos="8640"/>
              </w:tabs>
              <w:spacing w:after="0"/>
              <w:jc w:val="center"/>
              <w:rPr>
                <w:rFonts w:ascii="Times New Roman" w:hAnsi="Times New Roman" w:cs="Times New Roman"/>
                <w:sz w:val="24"/>
                <w:szCs w:val="24"/>
              </w:rPr>
            </w:pPr>
            <w:r w:rsidRPr="009724DC">
              <w:rPr>
                <w:rFonts w:ascii="Times New Roman" w:hAnsi="Times New Roman" w:cs="Times New Roman"/>
                <w:sz w:val="24"/>
                <w:szCs w:val="24"/>
              </w:rPr>
              <w:t>32</w:t>
            </w:r>
          </w:p>
        </w:tc>
        <w:tc>
          <w:tcPr>
            <w:tcW w:w="2712"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 &amp; N Islands</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763" w:type="dxa"/>
          </w:tcPr>
          <w:p w:rsidR="0003618B" w:rsidRPr="009724DC" w:rsidRDefault="0003618B" w:rsidP="0003618B">
            <w:pPr>
              <w:tabs>
                <w:tab w:val="left" w:pos="2400"/>
              </w:tabs>
              <w:spacing w:after="0"/>
              <w:jc w:val="center"/>
              <w:rPr>
                <w:rFonts w:ascii="Times New Roman" w:hAnsi="Times New Roman" w:cs="Times New Roman"/>
                <w:sz w:val="24"/>
                <w:szCs w:val="24"/>
              </w:rPr>
            </w:pPr>
            <w:r w:rsidRPr="009724DC">
              <w:rPr>
                <w:rFonts w:ascii="Times New Roman" w:hAnsi="Times New Roman" w:cs="Times New Roman"/>
                <w:sz w:val="24"/>
                <w:szCs w:val="24"/>
              </w:rPr>
              <w:t>33</w:t>
            </w:r>
          </w:p>
        </w:tc>
        <w:tc>
          <w:tcPr>
            <w:tcW w:w="2712" w:type="dxa"/>
          </w:tcPr>
          <w:p w:rsidR="0003618B" w:rsidRPr="009724DC" w:rsidRDefault="0003618B" w:rsidP="0003618B">
            <w:pPr>
              <w:tabs>
                <w:tab w:val="left" w:pos="2400"/>
              </w:tabs>
              <w:spacing w:after="0"/>
              <w:rPr>
                <w:rFonts w:ascii="Times New Roman" w:hAnsi="Times New Roman" w:cs="Times New Roman"/>
                <w:sz w:val="24"/>
                <w:szCs w:val="24"/>
              </w:rPr>
            </w:pPr>
            <w:r w:rsidRPr="009724DC">
              <w:rPr>
                <w:rFonts w:ascii="Times New Roman" w:hAnsi="Times New Roman" w:cs="Times New Roman"/>
                <w:sz w:val="24"/>
                <w:szCs w:val="24"/>
              </w:rPr>
              <w:t>FISHCOPFED</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w:t>
            </w:r>
            <w:r>
              <w:rPr>
                <w:rFonts w:ascii="Times New Roman" w:hAnsi="Times New Roman" w:cs="Times New Roman"/>
                <w:sz w:val="24"/>
                <w:szCs w:val="24"/>
              </w:rPr>
              <w:t>1</w:t>
            </w:r>
            <w:r w:rsidRPr="009724DC">
              <w:rPr>
                <w:rFonts w:ascii="Times New Roman" w:hAnsi="Times New Roman" w:cs="Times New Roman"/>
                <w:sz w:val="24"/>
                <w:szCs w:val="24"/>
              </w:rPr>
              <w:t>8.88</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w:t>
            </w:r>
            <w:r>
              <w:rPr>
                <w:rFonts w:ascii="Times New Roman" w:hAnsi="Times New Roman" w:cs="Times New Roman"/>
                <w:sz w:val="24"/>
                <w:szCs w:val="24"/>
              </w:rPr>
              <w:t>1</w:t>
            </w:r>
            <w:r w:rsidRPr="009724DC">
              <w:rPr>
                <w:rFonts w:ascii="Times New Roman" w:hAnsi="Times New Roman" w:cs="Times New Roman"/>
                <w:sz w:val="24"/>
                <w:szCs w:val="24"/>
              </w:rPr>
              <w:t>8.88</w:t>
            </w:r>
          </w:p>
        </w:tc>
      </w:tr>
      <w:tr w:rsidR="0003618B" w:rsidRPr="009724DC" w:rsidTr="0003618B">
        <w:tc>
          <w:tcPr>
            <w:tcW w:w="763" w:type="dxa"/>
          </w:tcPr>
          <w:p w:rsidR="0003618B" w:rsidRPr="009724DC" w:rsidRDefault="0003618B" w:rsidP="0003618B">
            <w:pPr>
              <w:tabs>
                <w:tab w:val="left" w:pos="2400"/>
              </w:tabs>
              <w:spacing w:after="0"/>
              <w:rPr>
                <w:rFonts w:ascii="Times New Roman" w:hAnsi="Times New Roman" w:cs="Times New Roman"/>
                <w:sz w:val="24"/>
                <w:szCs w:val="24"/>
              </w:rPr>
            </w:pPr>
          </w:p>
        </w:tc>
        <w:tc>
          <w:tcPr>
            <w:tcW w:w="2712" w:type="dxa"/>
          </w:tcPr>
          <w:p w:rsidR="0003618B" w:rsidRPr="009724DC" w:rsidRDefault="0003618B" w:rsidP="0003618B">
            <w:pPr>
              <w:tabs>
                <w:tab w:val="left" w:pos="2400"/>
              </w:tabs>
              <w:spacing w:after="0"/>
              <w:rPr>
                <w:rFonts w:ascii="Times New Roman" w:hAnsi="Times New Roman" w:cs="Times New Roman"/>
                <w:sz w:val="24"/>
                <w:szCs w:val="24"/>
              </w:rPr>
            </w:pPr>
            <w:r w:rsidRPr="009724DC">
              <w:rPr>
                <w:rFonts w:ascii="Times New Roman" w:hAnsi="Times New Roman" w:cs="Times New Roman"/>
                <w:sz w:val="24"/>
                <w:szCs w:val="24"/>
              </w:rPr>
              <w:t>Total</w:t>
            </w:r>
          </w:p>
        </w:tc>
        <w:tc>
          <w:tcPr>
            <w:tcW w:w="1070"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1354.33</w:t>
            </w:r>
          </w:p>
        </w:tc>
        <w:tc>
          <w:tcPr>
            <w:tcW w:w="1243" w:type="dxa"/>
          </w:tcPr>
          <w:p w:rsidR="0003618B" w:rsidRPr="009724DC" w:rsidRDefault="0003618B" w:rsidP="0003618B">
            <w:pPr>
              <w:tabs>
                <w:tab w:val="left" w:pos="2400"/>
              </w:tabs>
              <w:spacing w:after="0"/>
              <w:jc w:val="right"/>
              <w:rPr>
                <w:rFonts w:ascii="Times New Roman" w:hAnsi="Times New Roman" w:cs="Times New Roman"/>
                <w:b/>
                <w:sz w:val="24"/>
                <w:szCs w:val="24"/>
              </w:rPr>
            </w:pPr>
            <w:r>
              <w:rPr>
                <w:rFonts w:ascii="Times New Roman" w:hAnsi="Times New Roman" w:cs="Times New Roman"/>
                <w:b/>
                <w:sz w:val="24"/>
                <w:szCs w:val="24"/>
              </w:rPr>
              <w:t>576</w:t>
            </w:r>
            <w:r w:rsidRPr="009724DC">
              <w:rPr>
                <w:rFonts w:ascii="Times New Roman" w:hAnsi="Times New Roman" w:cs="Times New Roman"/>
                <w:b/>
                <w:sz w:val="24"/>
                <w:szCs w:val="24"/>
              </w:rPr>
              <w:t>.28</w:t>
            </w:r>
          </w:p>
        </w:tc>
        <w:tc>
          <w:tcPr>
            <w:tcW w:w="996"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1945.46</w:t>
            </w:r>
          </w:p>
        </w:tc>
        <w:tc>
          <w:tcPr>
            <w:tcW w:w="1123"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12.40</w:t>
            </w:r>
          </w:p>
        </w:tc>
        <w:tc>
          <w:tcPr>
            <w:tcW w:w="996"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3</w:t>
            </w:r>
            <w:r>
              <w:rPr>
                <w:rFonts w:ascii="Times New Roman" w:hAnsi="Times New Roman" w:cs="Times New Roman"/>
                <w:b/>
                <w:sz w:val="24"/>
                <w:szCs w:val="24"/>
              </w:rPr>
              <w:t>888</w:t>
            </w:r>
            <w:r w:rsidRPr="009724DC">
              <w:rPr>
                <w:rFonts w:ascii="Times New Roman" w:hAnsi="Times New Roman" w:cs="Times New Roman"/>
                <w:b/>
                <w:sz w:val="24"/>
                <w:szCs w:val="24"/>
              </w:rPr>
              <w:t>.47</w:t>
            </w:r>
          </w:p>
        </w:tc>
      </w:tr>
    </w:tbl>
    <w:p w:rsidR="0003618B" w:rsidRDefault="0003618B" w:rsidP="0003618B">
      <w:pPr>
        <w:tabs>
          <w:tab w:val="left" w:pos="2400"/>
        </w:tabs>
        <w:spacing w:after="0" w:line="240" w:lineRule="auto"/>
        <w:ind w:left="360"/>
        <w:rPr>
          <w:rFonts w:ascii="Times New Roman" w:hAnsi="Times New Roman" w:cs="Times New Roman"/>
          <w:sz w:val="28"/>
          <w:szCs w:val="28"/>
        </w:rPr>
      </w:pPr>
    </w:p>
    <w:p w:rsidR="0003618B" w:rsidRDefault="0003618B" w:rsidP="0003618B">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03618B" w:rsidRPr="009724DC" w:rsidRDefault="0003618B" w:rsidP="0003618B">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Pr>
          <w:b/>
          <w:bCs/>
          <w:i w:val="0"/>
          <w:iCs/>
          <w:sz w:val="24"/>
          <w:szCs w:val="24"/>
        </w:rPr>
        <w:br w:type="column"/>
      </w:r>
      <w:r w:rsidRPr="009724DC">
        <w:rPr>
          <w:b/>
          <w:bCs/>
          <w:i w:val="0"/>
          <w:iCs/>
          <w:sz w:val="24"/>
          <w:szCs w:val="24"/>
        </w:rPr>
        <w:lastRenderedPageBreak/>
        <w:t>ANNEXURE-III</w:t>
      </w:r>
      <w:r>
        <w:rPr>
          <w:b/>
          <w:bCs/>
          <w:i w:val="0"/>
          <w:iCs/>
          <w:sz w:val="24"/>
          <w:szCs w:val="24"/>
        </w:rPr>
        <w:t xml:space="preserve"> (Cont’d</w:t>
      </w:r>
      <w:proofErr w:type="gramStart"/>
      <w:r>
        <w:rPr>
          <w:b/>
          <w:bCs/>
          <w:i w:val="0"/>
          <w:iCs/>
          <w:sz w:val="24"/>
          <w:szCs w:val="24"/>
        </w:rPr>
        <w:t>..</w:t>
      </w:r>
      <w:proofErr w:type="gramEnd"/>
      <w:r>
        <w:rPr>
          <w:b/>
          <w:bCs/>
          <w:i w:val="0"/>
          <w:iCs/>
          <w:sz w:val="24"/>
          <w:szCs w:val="24"/>
        </w:rPr>
        <w:t>/-)</w:t>
      </w:r>
    </w:p>
    <w:p w:rsidR="0003618B" w:rsidRPr="009B71D8" w:rsidRDefault="0003618B" w:rsidP="0003618B">
      <w:pPr>
        <w:tabs>
          <w:tab w:val="left" w:pos="2400"/>
        </w:tabs>
        <w:spacing w:after="0" w:line="240" w:lineRule="auto"/>
        <w:ind w:right="-270"/>
        <w:jc w:val="both"/>
        <w:rPr>
          <w:rFonts w:ascii="Times New Roman" w:hAnsi="Times New Roman" w:cs="Times New Roman"/>
          <w:b/>
          <w:bCs/>
          <w:szCs w:val="22"/>
        </w:rPr>
      </w:pPr>
      <w:r w:rsidRPr="009B71D8">
        <w:rPr>
          <w:rFonts w:ascii="Times New Roman" w:hAnsi="Times New Roman" w:cs="Times New Roman"/>
          <w:b/>
          <w:bCs/>
          <w:szCs w:val="22"/>
        </w:rPr>
        <w:t>The details of the funds released under the Central Sector Scheme “National Scheme of Welfare of Fishermen” component-wise and State/UT-wise during the financial year 2013-14</w:t>
      </w:r>
    </w:p>
    <w:p w:rsidR="0003618B" w:rsidRPr="0050673C" w:rsidRDefault="0003618B" w:rsidP="0003618B">
      <w:pPr>
        <w:tabs>
          <w:tab w:val="left" w:pos="945"/>
        </w:tabs>
        <w:spacing w:after="0" w:line="240" w:lineRule="auto"/>
        <w:ind w:left="-1620"/>
        <w:jc w:val="right"/>
        <w:rPr>
          <w:rFonts w:ascii="Times New Roman" w:hAnsi="Times New Roman" w:cs="Times New Roman"/>
          <w:b/>
          <w:sz w:val="24"/>
          <w:szCs w:val="24"/>
        </w:rPr>
      </w:pPr>
      <w:r>
        <w:rPr>
          <w:rFonts w:ascii="Times New Roman" w:hAnsi="Times New Roman" w:cs="Times New Roman"/>
          <w:b/>
          <w:sz w:val="24"/>
          <w:szCs w:val="24"/>
        </w:rPr>
        <w:t xml:space="preserve"> (Rs. in </w:t>
      </w:r>
      <w:proofErr w:type="spellStart"/>
      <w:r>
        <w:rPr>
          <w:rFonts w:ascii="Times New Roman" w:hAnsi="Times New Roman" w:cs="Times New Roman"/>
          <w:b/>
          <w:sz w:val="24"/>
          <w:szCs w:val="24"/>
        </w:rPr>
        <w:t>Lakh</w:t>
      </w:r>
      <w:proofErr w:type="spellEnd"/>
      <w:r>
        <w:rPr>
          <w:rFonts w:ascii="Times New Roman" w:hAnsi="Times New Roman" w:cs="Times New Roman"/>
          <w:b/>
          <w:sz w:val="24"/>
          <w:szCs w:val="24"/>
        </w:rPr>
        <w:t>)</w:t>
      </w:r>
    </w:p>
    <w:tbl>
      <w:tblPr>
        <w:tblW w:w="90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2406"/>
        <w:gridCol w:w="1336"/>
        <w:gridCol w:w="1585"/>
        <w:gridCol w:w="996"/>
        <w:gridCol w:w="1123"/>
        <w:gridCol w:w="996"/>
      </w:tblGrid>
      <w:tr w:rsidR="0003618B" w:rsidRPr="009724DC" w:rsidTr="0003618B">
        <w:tc>
          <w:tcPr>
            <w:tcW w:w="643"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S.N.</w:t>
            </w:r>
          </w:p>
        </w:tc>
        <w:tc>
          <w:tcPr>
            <w:tcW w:w="2406"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Name  of State</w:t>
            </w:r>
          </w:p>
        </w:tc>
        <w:tc>
          <w:tcPr>
            <w:tcW w:w="1336"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 xml:space="preserve">Housing </w:t>
            </w:r>
          </w:p>
        </w:tc>
        <w:tc>
          <w:tcPr>
            <w:tcW w:w="1585"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Insurance</w:t>
            </w:r>
          </w:p>
        </w:tc>
        <w:tc>
          <w:tcPr>
            <w:tcW w:w="996"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SCR</w:t>
            </w:r>
          </w:p>
        </w:tc>
        <w:tc>
          <w:tcPr>
            <w:tcW w:w="1123"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 xml:space="preserve">Training </w:t>
            </w:r>
          </w:p>
        </w:tc>
        <w:tc>
          <w:tcPr>
            <w:tcW w:w="996" w:type="dxa"/>
          </w:tcPr>
          <w:p w:rsidR="0003618B" w:rsidRPr="009724DC" w:rsidRDefault="0003618B" w:rsidP="0003618B">
            <w:pPr>
              <w:tabs>
                <w:tab w:val="left" w:pos="2400"/>
              </w:tabs>
              <w:spacing w:after="0" w:line="240" w:lineRule="auto"/>
              <w:rPr>
                <w:rFonts w:ascii="Times New Roman" w:hAnsi="Times New Roman" w:cs="Times New Roman"/>
                <w:b/>
                <w:bCs/>
                <w:sz w:val="24"/>
                <w:szCs w:val="24"/>
              </w:rPr>
            </w:pPr>
            <w:r w:rsidRPr="009724DC">
              <w:rPr>
                <w:rFonts w:ascii="Times New Roman" w:hAnsi="Times New Roman" w:cs="Times New Roman"/>
                <w:b/>
                <w:bCs/>
                <w:sz w:val="24"/>
                <w:szCs w:val="24"/>
              </w:rPr>
              <w:t>Total</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Andhra Pradesh</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250.00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250.00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Arunachal Pradesh</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3</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Assam</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27.00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27.00</w:t>
            </w:r>
          </w:p>
        </w:tc>
      </w:tr>
      <w:tr w:rsidR="0003618B" w:rsidRPr="009724DC" w:rsidTr="0003618B">
        <w:trPr>
          <w:trHeight w:val="377"/>
        </w:trPr>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4</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Bihar</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5</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Chhattisgarh</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100.00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48.00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148.00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6</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Daman &amp; Diu</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7</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Goa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32.26</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32.26</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8</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Gujarat</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9</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Haryana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bCs/>
                <w:sz w:val="24"/>
                <w:szCs w:val="24"/>
              </w:rPr>
            </w:pPr>
            <w:r w:rsidRPr="009724DC">
              <w:rPr>
                <w:rFonts w:ascii="Times New Roman" w:hAnsi="Times New Roman" w:cs="Times New Roman"/>
                <w:bCs/>
                <w:sz w:val="24"/>
                <w:szCs w:val="24"/>
              </w:rPr>
              <w:t>10</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Himachal Pradesh</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16.36</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16.36</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11</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J&amp;K</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51.50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51.50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12</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Jharkhand</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175.00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175.00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13</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Karnataka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196.46</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 xml:space="preserve">196.46 </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14</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Kerala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35.00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960.00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995.00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15</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Lakshadweep</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16</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Maharashtra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17</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Madhya Pradesh</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133.25</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71.19</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204.44</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18</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Manipur</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40.00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40.00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19</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Meghalaya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20</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Mizoram</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102.15</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161.10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263.25</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21</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Nagaland</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291.00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198.00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489.00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22</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Orissa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473.00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35.53</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508.53</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23</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proofErr w:type="spellStart"/>
            <w:r w:rsidRPr="009724DC">
              <w:rPr>
                <w:rFonts w:ascii="Times New Roman" w:hAnsi="Times New Roman" w:cs="Times New Roman"/>
                <w:sz w:val="24"/>
                <w:szCs w:val="24"/>
              </w:rPr>
              <w:t>Puducherry</w:t>
            </w:r>
            <w:proofErr w:type="spellEnd"/>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335.43</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335.43</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24</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Punjab</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25</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Rajasthan</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11.65</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3.47</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15.12</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26</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Sikkim</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27</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Tamil Nadu</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450.00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450.00</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28</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Tripura</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45.00</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15.43</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60.43</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29</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Uttar Pradesh</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356.95</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356.95</w:t>
            </w:r>
          </w:p>
        </w:tc>
      </w:tr>
      <w:tr w:rsidR="0003618B" w:rsidRPr="009724DC" w:rsidTr="0003618B">
        <w:tc>
          <w:tcPr>
            <w:tcW w:w="643" w:type="dxa"/>
          </w:tcPr>
          <w:p w:rsidR="0003618B" w:rsidRPr="009724DC" w:rsidRDefault="0003618B" w:rsidP="0003618B">
            <w:pPr>
              <w:spacing w:after="0"/>
              <w:jc w:val="center"/>
              <w:rPr>
                <w:rFonts w:ascii="Times New Roman" w:hAnsi="Times New Roman" w:cs="Times New Roman"/>
                <w:sz w:val="24"/>
                <w:szCs w:val="24"/>
              </w:rPr>
            </w:pPr>
            <w:r w:rsidRPr="009724DC">
              <w:rPr>
                <w:rFonts w:ascii="Times New Roman" w:hAnsi="Times New Roman" w:cs="Times New Roman"/>
                <w:sz w:val="24"/>
                <w:szCs w:val="24"/>
              </w:rPr>
              <w:t>30</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proofErr w:type="spellStart"/>
            <w:r w:rsidRPr="009724DC">
              <w:rPr>
                <w:rFonts w:ascii="Times New Roman" w:hAnsi="Times New Roman" w:cs="Times New Roman"/>
                <w:sz w:val="24"/>
                <w:szCs w:val="24"/>
              </w:rPr>
              <w:t>Uttarakhand</w:t>
            </w:r>
            <w:proofErr w:type="spellEnd"/>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tabs>
                <w:tab w:val="center" w:pos="4320"/>
                <w:tab w:val="right" w:pos="8640"/>
              </w:tabs>
              <w:spacing w:after="0"/>
              <w:jc w:val="center"/>
              <w:rPr>
                <w:rFonts w:ascii="Times New Roman" w:hAnsi="Times New Roman" w:cs="Times New Roman"/>
                <w:sz w:val="24"/>
                <w:szCs w:val="24"/>
              </w:rPr>
            </w:pPr>
            <w:r w:rsidRPr="009724DC">
              <w:rPr>
                <w:rFonts w:ascii="Times New Roman" w:hAnsi="Times New Roman" w:cs="Times New Roman"/>
                <w:sz w:val="24"/>
                <w:szCs w:val="24"/>
              </w:rPr>
              <w:t>31</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West Bengal</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tabs>
                <w:tab w:val="center" w:pos="4320"/>
                <w:tab w:val="right" w:pos="8640"/>
              </w:tabs>
              <w:spacing w:after="0"/>
              <w:jc w:val="center"/>
              <w:rPr>
                <w:rFonts w:ascii="Times New Roman" w:hAnsi="Times New Roman" w:cs="Times New Roman"/>
                <w:sz w:val="24"/>
                <w:szCs w:val="24"/>
              </w:rPr>
            </w:pPr>
            <w:r w:rsidRPr="009724DC">
              <w:rPr>
                <w:rFonts w:ascii="Times New Roman" w:hAnsi="Times New Roman" w:cs="Times New Roman"/>
                <w:sz w:val="24"/>
                <w:szCs w:val="24"/>
              </w:rPr>
              <w:t>32</w:t>
            </w:r>
          </w:p>
        </w:tc>
        <w:tc>
          <w:tcPr>
            <w:tcW w:w="2406" w:type="dxa"/>
          </w:tcPr>
          <w:p w:rsidR="0003618B" w:rsidRPr="009724DC" w:rsidRDefault="0003618B" w:rsidP="0003618B">
            <w:pPr>
              <w:tabs>
                <w:tab w:val="center" w:pos="4320"/>
                <w:tab w:val="right" w:pos="8640"/>
              </w:tabs>
              <w:spacing w:after="0"/>
              <w:rPr>
                <w:rFonts w:ascii="Times New Roman" w:hAnsi="Times New Roman" w:cs="Times New Roman"/>
                <w:sz w:val="24"/>
                <w:szCs w:val="24"/>
              </w:rPr>
            </w:pPr>
            <w:r w:rsidRPr="009724DC">
              <w:rPr>
                <w:rFonts w:ascii="Times New Roman" w:hAnsi="Times New Roman" w:cs="Times New Roman"/>
                <w:sz w:val="24"/>
                <w:szCs w:val="24"/>
              </w:rPr>
              <w:t>A &amp; N Islands</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9724DC" w:rsidTr="0003618B">
        <w:tc>
          <w:tcPr>
            <w:tcW w:w="643" w:type="dxa"/>
          </w:tcPr>
          <w:p w:rsidR="0003618B" w:rsidRPr="009724DC" w:rsidRDefault="0003618B" w:rsidP="0003618B">
            <w:pPr>
              <w:tabs>
                <w:tab w:val="left" w:pos="2400"/>
              </w:tabs>
              <w:spacing w:after="0"/>
              <w:jc w:val="center"/>
              <w:rPr>
                <w:rFonts w:ascii="Times New Roman" w:hAnsi="Times New Roman" w:cs="Times New Roman"/>
                <w:sz w:val="24"/>
                <w:szCs w:val="24"/>
              </w:rPr>
            </w:pPr>
            <w:r w:rsidRPr="009724DC">
              <w:rPr>
                <w:rFonts w:ascii="Times New Roman" w:hAnsi="Times New Roman" w:cs="Times New Roman"/>
                <w:sz w:val="24"/>
                <w:szCs w:val="24"/>
              </w:rPr>
              <w:t>33</w:t>
            </w:r>
          </w:p>
        </w:tc>
        <w:tc>
          <w:tcPr>
            <w:tcW w:w="2406" w:type="dxa"/>
          </w:tcPr>
          <w:p w:rsidR="0003618B" w:rsidRPr="009724DC" w:rsidRDefault="0003618B" w:rsidP="0003618B">
            <w:pPr>
              <w:tabs>
                <w:tab w:val="left" w:pos="2400"/>
              </w:tabs>
              <w:spacing w:after="0"/>
              <w:rPr>
                <w:rFonts w:ascii="Times New Roman" w:hAnsi="Times New Roman" w:cs="Times New Roman"/>
                <w:sz w:val="24"/>
                <w:szCs w:val="24"/>
              </w:rPr>
            </w:pPr>
            <w:r w:rsidRPr="009724DC">
              <w:rPr>
                <w:rFonts w:ascii="Times New Roman" w:hAnsi="Times New Roman" w:cs="Times New Roman"/>
                <w:sz w:val="24"/>
                <w:szCs w:val="24"/>
              </w:rPr>
              <w:t>FISHCOPFED</w:t>
            </w:r>
          </w:p>
        </w:tc>
        <w:tc>
          <w:tcPr>
            <w:tcW w:w="133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585"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496.60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sidRPr="009724DC">
              <w:rPr>
                <w:rFonts w:ascii="Times New Roman" w:hAnsi="Times New Roman" w:cs="Times New Roman"/>
                <w:sz w:val="24"/>
                <w:szCs w:val="24"/>
              </w:rPr>
              <w:t>78.40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575.00</w:t>
            </w:r>
            <w:r w:rsidRPr="009724DC">
              <w:rPr>
                <w:rFonts w:ascii="Times New Roman" w:hAnsi="Times New Roman" w:cs="Times New Roman"/>
                <w:sz w:val="24"/>
                <w:szCs w:val="24"/>
              </w:rPr>
              <w:t xml:space="preserve"> </w:t>
            </w:r>
          </w:p>
        </w:tc>
      </w:tr>
      <w:tr w:rsidR="0003618B" w:rsidRPr="009724DC" w:rsidTr="0003618B">
        <w:tc>
          <w:tcPr>
            <w:tcW w:w="643" w:type="dxa"/>
          </w:tcPr>
          <w:p w:rsidR="0003618B" w:rsidRPr="009724DC" w:rsidRDefault="0003618B" w:rsidP="0003618B">
            <w:pPr>
              <w:tabs>
                <w:tab w:val="left" w:pos="2400"/>
              </w:tabs>
              <w:spacing w:after="0"/>
              <w:rPr>
                <w:rFonts w:ascii="Times New Roman" w:hAnsi="Times New Roman" w:cs="Times New Roman"/>
                <w:sz w:val="24"/>
                <w:szCs w:val="24"/>
              </w:rPr>
            </w:pPr>
          </w:p>
        </w:tc>
        <w:tc>
          <w:tcPr>
            <w:tcW w:w="2406" w:type="dxa"/>
          </w:tcPr>
          <w:p w:rsidR="0003618B" w:rsidRPr="009724DC" w:rsidRDefault="0003618B" w:rsidP="0003618B">
            <w:pPr>
              <w:tabs>
                <w:tab w:val="left" w:pos="2400"/>
              </w:tabs>
              <w:spacing w:after="0"/>
              <w:rPr>
                <w:rFonts w:ascii="Times New Roman" w:hAnsi="Times New Roman" w:cs="Times New Roman"/>
                <w:sz w:val="24"/>
                <w:szCs w:val="24"/>
              </w:rPr>
            </w:pPr>
            <w:r w:rsidRPr="009724DC">
              <w:rPr>
                <w:rFonts w:ascii="Times New Roman" w:hAnsi="Times New Roman" w:cs="Times New Roman"/>
                <w:sz w:val="24"/>
                <w:szCs w:val="24"/>
              </w:rPr>
              <w:t>Total</w:t>
            </w:r>
          </w:p>
        </w:tc>
        <w:tc>
          <w:tcPr>
            <w:tcW w:w="1336"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2056.50</w:t>
            </w:r>
          </w:p>
        </w:tc>
        <w:tc>
          <w:tcPr>
            <w:tcW w:w="1585"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5</w:t>
            </w:r>
            <w:r>
              <w:rPr>
                <w:rFonts w:ascii="Times New Roman" w:hAnsi="Times New Roman" w:cs="Times New Roman"/>
                <w:b/>
                <w:sz w:val="24"/>
                <w:szCs w:val="24"/>
              </w:rPr>
              <w:t>31</w:t>
            </w:r>
            <w:r w:rsidRPr="009724DC">
              <w:rPr>
                <w:rFonts w:ascii="Times New Roman" w:hAnsi="Times New Roman" w:cs="Times New Roman"/>
                <w:b/>
                <w:sz w:val="24"/>
                <w:szCs w:val="24"/>
              </w:rPr>
              <w:t>.60</w:t>
            </w:r>
          </w:p>
        </w:tc>
        <w:tc>
          <w:tcPr>
            <w:tcW w:w="996"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2487.70</w:t>
            </w:r>
          </w:p>
        </w:tc>
        <w:tc>
          <w:tcPr>
            <w:tcW w:w="1123"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113.93</w:t>
            </w:r>
          </w:p>
        </w:tc>
        <w:tc>
          <w:tcPr>
            <w:tcW w:w="996" w:type="dxa"/>
          </w:tcPr>
          <w:p w:rsidR="0003618B" w:rsidRPr="009724DC" w:rsidRDefault="0003618B" w:rsidP="0003618B">
            <w:pPr>
              <w:tabs>
                <w:tab w:val="left" w:pos="2400"/>
              </w:tabs>
              <w:spacing w:after="0"/>
              <w:jc w:val="right"/>
              <w:rPr>
                <w:rFonts w:ascii="Times New Roman" w:hAnsi="Times New Roman" w:cs="Times New Roman"/>
                <w:b/>
                <w:sz w:val="24"/>
                <w:szCs w:val="24"/>
              </w:rPr>
            </w:pPr>
            <w:r w:rsidRPr="009724DC">
              <w:rPr>
                <w:rFonts w:ascii="Times New Roman" w:hAnsi="Times New Roman" w:cs="Times New Roman"/>
                <w:b/>
                <w:sz w:val="24"/>
                <w:szCs w:val="24"/>
              </w:rPr>
              <w:t>5</w:t>
            </w:r>
            <w:r>
              <w:rPr>
                <w:rFonts w:ascii="Times New Roman" w:hAnsi="Times New Roman" w:cs="Times New Roman"/>
                <w:b/>
                <w:sz w:val="24"/>
                <w:szCs w:val="24"/>
              </w:rPr>
              <w:t>189</w:t>
            </w:r>
            <w:r w:rsidRPr="009724DC">
              <w:rPr>
                <w:rFonts w:ascii="Times New Roman" w:hAnsi="Times New Roman" w:cs="Times New Roman"/>
                <w:b/>
                <w:sz w:val="24"/>
                <w:szCs w:val="24"/>
              </w:rPr>
              <w:t>.73</w:t>
            </w:r>
          </w:p>
        </w:tc>
      </w:tr>
    </w:tbl>
    <w:p w:rsidR="0003618B" w:rsidRDefault="0003618B" w:rsidP="0003618B">
      <w:pPr>
        <w:rPr>
          <w:rFonts w:ascii="Times New Roman" w:hAnsi="Times New Roman" w:cs="Times New Roman"/>
          <w:sz w:val="24"/>
          <w:szCs w:val="24"/>
        </w:rPr>
      </w:pPr>
    </w:p>
    <w:p w:rsidR="0003618B" w:rsidRDefault="0003618B" w:rsidP="0003618B">
      <w:pPr>
        <w:spacing w:after="0" w:line="240" w:lineRule="auto"/>
        <w:jc w:val="center"/>
        <w:rPr>
          <w:rFonts w:ascii="Times New Roman" w:hAnsi="Times New Roman" w:cs="Times New Roman"/>
          <w:sz w:val="24"/>
          <w:szCs w:val="24"/>
        </w:rPr>
      </w:pPr>
    </w:p>
    <w:p w:rsidR="0003618B" w:rsidRDefault="0003618B" w:rsidP="0003618B">
      <w:pPr>
        <w:tabs>
          <w:tab w:val="left" w:pos="2400"/>
        </w:tabs>
        <w:spacing w:after="0" w:line="240" w:lineRule="auto"/>
        <w:ind w:right="-270"/>
        <w:jc w:val="both"/>
        <w:rPr>
          <w:rFonts w:ascii="Times New Roman" w:hAnsi="Times New Roman" w:cs="Times New Roman"/>
          <w:b/>
          <w:bCs/>
          <w:sz w:val="24"/>
          <w:szCs w:val="24"/>
        </w:rPr>
      </w:pPr>
    </w:p>
    <w:p w:rsidR="0003618B" w:rsidRDefault="0003618B" w:rsidP="0003618B">
      <w:pPr>
        <w:tabs>
          <w:tab w:val="left" w:pos="2400"/>
        </w:tabs>
        <w:spacing w:after="0" w:line="240" w:lineRule="auto"/>
        <w:ind w:right="-270"/>
        <w:jc w:val="both"/>
        <w:rPr>
          <w:rFonts w:ascii="Times New Roman" w:hAnsi="Times New Roman" w:cs="Times New Roman"/>
          <w:b/>
          <w:bCs/>
          <w:sz w:val="24"/>
          <w:szCs w:val="24"/>
        </w:rPr>
      </w:pPr>
    </w:p>
    <w:p w:rsidR="0003618B" w:rsidRDefault="0003618B" w:rsidP="0003618B">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p>
    <w:p w:rsidR="0003618B" w:rsidRPr="009724DC" w:rsidRDefault="0003618B" w:rsidP="0003618B">
      <w:pPr>
        <w:pStyle w:val="BodyTextIndent3"/>
        <w:tabs>
          <w:tab w:val="left" w:pos="-90"/>
          <w:tab w:val="left" w:pos="0"/>
          <w:tab w:val="left" w:pos="180"/>
          <w:tab w:val="left" w:pos="450"/>
          <w:tab w:val="left" w:pos="540"/>
          <w:tab w:val="left" w:pos="720"/>
        </w:tabs>
        <w:spacing w:line="360" w:lineRule="auto"/>
        <w:ind w:firstLine="0"/>
        <w:jc w:val="right"/>
        <w:rPr>
          <w:b/>
          <w:bCs/>
          <w:i w:val="0"/>
          <w:iCs/>
          <w:sz w:val="24"/>
          <w:szCs w:val="24"/>
        </w:rPr>
      </w:pPr>
      <w:r>
        <w:rPr>
          <w:b/>
          <w:bCs/>
          <w:i w:val="0"/>
          <w:iCs/>
          <w:sz w:val="24"/>
          <w:szCs w:val="24"/>
        </w:rPr>
        <w:br w:type="column"/>
      </w:r>
      <w:r w:rsidRPr="009724DC">
        <w:rPr>
          <w:b/>
          <w:bCs/>
          <w:i w:val="0"/>
          <w:iCs/>
          <w:sz w:val="24"/>
          <w:szCs w:val="24"/>
        </w:rPr>
        <w:lastRenderedPageBreak/>
        <w:t>ANNEXURE-III</w:t>
      </w:r>
      <w:r>
        <w:rPr>
          <w:b/>
          <w:bCs/>
          <w:i w:val="0"/>
          <w:iCs/>
          <w:sz w:val="24"/>
          <w:szCs w:val="24"/>
        </w:rPr>
        <w:t xml:space="preserve"> (Cont’d../-)</w:t>
      </w:r>
    </w:p>
    <w:p w:rsidR="0003618B" w:rsidRPr="009B71D8" w:rsidRDefault="0003618B" w:rsidP="0003618B">
      <w:pPr>
        <w:tabs>
          <w:tab w:val="left" w:pos="2400"/>
        </w:tabs>
        <w:spacing w:after="0" w:line="240" w:lineRule="auto"/>
        <w:ind w:right="-270"/>
        <w:jc w:val="both"/>
        <w:rPr>
          <w:rFonts w:ascii="Times New Roman" w:hAnsi="Times New Roman" w:cs="Times New Roman"/>
          <w:b/>
          <w:bCs/>
          <w:szCs w:val="22"/>
        </w:rPr>
      </w:pPr>
      <w:r w:rsidRPr="009B71D8">
        <w:rPr>
          <w:rFonts w:ascii="Times New Roman" w:hAnsi="Times New Roman" w:cs="Times New Roman"/>
          <w:b/>
          <w:bCs/>
          <w:szCs w:val="22"/>
        </w:rPr>
        <w:t>The details of the funds released under the Central Sector Scheme “National Scheme of Welfare of Fishermen” component-wise and State/UT-wise during the financial year 2014-15 (as on 13.03.2015)</w:t>
      </w:r>
    </w:p>
    <w:p w:rsidR="0003618B" w:rsidRPr="0050673C" w:rsidRDefault="0003618B" w:rsidP="0003618B">
      <w:pPr>
        <w:tabs>
          <w:tab w:val="left" w:pos="945"/>
        </w:tabs>
        <w:spacing w:after="0" w:line="240" w:lineRule="auto"/>
        <w:ind w:left="-1620"/>
        <w:jc w:val="right"/>
        <w:rPr>
          <w:rFonts w:ascii="Times New Roman" w:hAnsi="Times New Roman" w:cs="Times New Roman"/>
          <w:b/>
          <w:sz w:val="24"/>
          <w:szCs w:val="24"/>
        </w:rPr>
      </w:pPr>
      <w:r>
        <w:rPr>
          <w:rFonts w:ascii="Times New Roman" w:hAnsi="Times New Roman" w:cs="Times New Roman"/>
          <w:b/>
          <w:sz w:val="24"/>
          <w:szCs w:val="24"/>
        </w:rPr>
        <w:t xml:space="preserve"> (Rs. in </w:t>
      </w:r>
      <w:proofErr w:type="spellStart"/>
      <w:r>
        <w:rPr>
          <w:rFonts w:ascii="Times New Roman" w:hAnsi="Times New Roman" w:cs="Times New Roman"/>
          <w:b/>
          <w:sz w:val="24"/>
          <w:szCs w:val="24"/>
        </w:rPr>
        <w:t>Lakh</w:t>
      </w:r>
      <w:proofErr w:type="spellEnd"/>
      <w:r>
        <w:rPr>
          <w:rFonts w:ascii="Times New Roman" w:hAnsi="Times New Roman" w:cs="Times New Roman"/>
          <w:b/>
          <w:sz w:val="24"/>
          <w:szCs w:val="24"/>
        </w:rPr>
        <w:t>)</w:t>
      </w:r>
    </w:p>
    <w:tbl>
      <w:tblPr>
        <w:tblW w:w="90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5"/>
        <w:gridCol w:w="2428"/>
        <w:gridCol w:w="1070"/>
        <w:gridCol w:w="1243"/>
        <w:gridCol w:w="996"/>
        <w:gridCol w:w="1123"/>
        <w:gridCol w:w="1116"/>
      </w:tblGrid>
      <w:tr w:rsidR="0003618B" w:rsidRPr="000D6339" w:rsidTr="0003618B">
        <w:tc>
          <w:tcPr>
            <w:tcW w:w="1065" w:type="dxa"/>
          </w:tcPr>
          <w:p w:rsidR="0003618B" w:rsidRPr="000D6339" w:rsidRDefault="0003618B" w:rsidP="0003618B">
            <w:pPr>
              <w:tabs>
                <w:tab w:val="left" w:pos="2400"/>
              </w:tabs>
              <w:spacing w:after="0" w:line="240" w:lineRule="auto"/>
              <w:rPr>
                <w:rFonts w:ascii="Times New Roman" w:hAnsi="Times New Roman" w:cs="Times New Roman"/>
                <w:b/>
                <w:bCs/>
                <w:sz w:val="24"/>
                <w:szCs w:val="24"/>
              </w:rPr>
            </w:pPr>
            <w:proofErr w:type="spellStart"/>
            <w:r w:rsidRPr="000D6339">
              <w:rPr>
                <w:rFonts w:ascii="Times New Roman" w:hAnsi="Times New Roman" w:cs="Times New Roman"/>
                <w:b/>
                <w:bCs/>
                <w:sz w:val="24"/>
                <w:szCs w:val="24"/>
              </w:rPr>
              <w:t>S.N</w:t>
            </w:r>
            <w:r>
              <w:rPr>
                <w:rFonts w:ascii="Times New Roman" w:hAnsi="Times New Roman" w:cs="Times New Roman"/>
                <w:b/>
                <w:bCs/>
                <w:sz w:val="24"/>
                <w:szCs w:val="24"/>
              </w:rPr>
              <w:t>o</w:t>
            </w:r>
            <w:proofErr w:type="spellEnd"/>
            <w:r w:rsidRPr="000D6339">
              <w:rPr>
                <w:rFonts w:ascii="Times New Roman" w:hAnsi="Times New Roman" w:cs="Times New Roman"/>
                <w:b/>
                <w:bCs/>
                <w:sz w:val="24"/>
                <w:szCs w:val="24"/>
              </w:rPr>
              <w:t>.</w:t>
            </w:r>
          </w:p>
        </w:tc>
        <w:tc>
          <w:tcPr>
            <w:tcW w:w="2428" w:type="dxa"/>
          </w:tcPr>
          <w:p w:rsidR="0003618B" w:rsidRPr="000D6339" w:rsidRDefault="0003618B" w:rsidP="0003618B">
            <w:pPr>
              <w:tabs>
                <w:tab w:val="left" w:pos="2400"/>
              </w:tabs>
              <w:spacing w:after="0" w:line="240" w:lineRule="auto"/>
              <w:rPr>
                <w:rFonts w:ascii="Times New Roman" w:hAnsi="Times New Roman" w:cs="Times New Roman"/>
                <w:b/>
                <w:bCs/>
                <w:sz w:val="24"/>
                <w:szCs w:val="24"/>
              </w:rPr>
            </w:pPr>
            <w:r w:rsidRPr="000D6339">
              <w:rPr>
                <w:rFonts w:ascii="Times New Roman" w:hAnsi="Times New Roman" w:cs="Times New Roman"/>
                <w:b/>
                <w:bCs/>
                <w:sz w:val="24"/>
                <w:szCs w:val="24"/>
              </w:rPr>
              <w:t>Name  of State</w:t>
            </w:r>
          </w:p>
        </w:tc>
        <w:tc>
          <w:tcPr>
            <w:tcW w:w="1070" w:type="dxa"/>
          </w:tcPr>
          <w:p w:rsidR="0003618B" w:rsidRPr="000D6339" w:rsidRDefault="0003618B" w:rsidP="0003618B">
            <w:pPr>
              <w:tabs>
                <w:tab w:val="left" w:pos="2400"/>
              </w:tabs>
              <w:spacing w:after="0" w:line="240" w:lineRule="auto"/>
              <w:rPr>
                <w:rFonts w:ascii="Times New Roman" w:hAnsi="Times New Roman" w:cs="Times New Roman"/>
                <w:b/>
                <w:bCs/>
                <w:sz w:val="24"/>
                <w:szCs w:val="24"/>
              </w:rPr>
            </w:pPr>
            <w:r w:rsidRPr="000D6339">
              <w:rPr>
                <w:rFonts w:ascii="Times New Roman" w:hAnsi="Times New Roman" w:cs="Times New Roman"/>
                <w:b/>
                <w:bCs/>
                <w:sz w:val="24"/>
                <w:szCs w:val="24"/>
              </w:rPr>
              <w:t xml:space="preserve">Housing </w:t>
            </w:r>
          </w:p>
        </w:tc>
        <w:tc>
          <w:tcPr>
            <w:tcW w:w="1243" w:type="dxa"/>
          </w:tcPr>
          <w:p w:rsidR="0003618B" w:rsidRPr="000D6339" w:rsidRDefault="0003618B" w:rsidP="0003618B">
            <w:pPr>
              <w:tabs>
                <w:tab w:val="left" w:pos="2400"/>
              </w:tabs>
              <w:spacing w:after="0" w:line="240" w:lineRule="auto"/>
              <w:jc w:val="center"/>
              <w:rPr>
                <w:rFonts w:ascii="Times New Roman" w:hAnsi="Times New Roman" w:cs="Times New Roman"/>
                <w:b/>
                <w:bCs/>
                <w:sz w:val="24"/>
                <w:szCs w:val="24"/>
              </w:rPr>
            </w:pPr>
            <w:r w:rsidRPr="000D6339">
              <w:rPr>
                <w:rFonts w:ascii="Times New Roman" w:hAnsi="Times New Roman" w:cs="Times New Roman"/>
                <w:b/>
                <w:bCs/>
                <w:sz w:val="24"/>
                <w:szCs w:val="24"/>
              </w:rPr>
              <w:t>Insurance</w:t>
            </w:r>
          </w:p>
        </w:tc>
        <w:tc>
          <w:tcPr>
            <w:tcW w:w="996" w:type="dxa"/>
          </w:tcPr>
          <w:p w:rsidR="0003618B" w:rsidRPr="000D6339" w:rsidRDefault="0003618B" w:rsidP="0003618B">
            <w:pPr>
              <w:tabs>
                <w:tab w:val="left" w:pos="2400"/>
              </w:tabs>
              <w:spacing w:after="0" w:line="240" w:lineRule="auto"/>
              <w:rPr>
                <w:rFonts w:ascii="Times New Roman" w:hAnsi="Times New Roman" w:cs="Times New Roman"/>
                <w:b/>
                <w:bCs/>
                <w:sz w:val="24"/>
                <w:szCs w:val="24"/>
              </w:rPr>
            </w:pPr>
            <w:r w:rsidRPr="000D6339">
              <w:rPr>
                <w:rFonts w:ascii="Times New Roman" w:hAnsi="Times New Roman" w:cs="Times New Roman"/>
                <w:b/>
                <w:bCs/>
                <w:sz w:val="24"/>
                <w:szCs w:val="24"/>
              </w:rPr>
              <w:t>SCR</w:t>
            </w:r>
          </w:p>
        </w:tc>
        <w:tc>
          <w:tcPr>
            <w:tcW w:w="1123" w:type="dxa"/>
          </w:tcPr>
          <w:p w:rsidR="0003618B" w:rsidRPr="000D6339" w:rsidRDefault="0003618B" w:rsidP="0003618B">
            <w:pPr>
              <w:tabs>
                <w:tab w:val="left" w:pos="2400"/>
              </w:tabs>
              <w:spacing w:after="0" w:line="240" w:lineRule="auto"/>
              <w:rPr>
                <w:rFonts w:ascii="Times New Roman" w:hAnsi="Times New Roman" w:cs="Times New Roman"/>
                <w:b/>
                <w:bCs/>
                <w:sz w:val="24"/>
                <w:szCs w:val="24"/>
              </w:rPr>
            </w:pPr>
            <w:r w:rsidRPr="000D6339">
              <w:rPr>
                <w:rFonts w:ascii="Times New Roman" w:hAnsi="Times New Roman" w:cs="Times New Roman"/>
                <w:b/>
                <w:bCs/>
                <w:sz w:val="24"/>
                <w:szCs w:val="24"/>
              </w:rPr>
              <w:t xml:space="preserve">Training </w:t>
            </w:r>
          </w:p>
        </w:tc>
        <w:tc>
          <w:tcPr>
            <w:tcW w:w="1116" w:type="dxa"/>
          </w:tcPr>
          <w:p w:rsidR="0003618B" w:rsidRPr="000D6339" w:rsidRDefault="0003618B" w:rsidP="0003618B">
            <w:pPr>
              <w:tabs>
                <w:tab w:val="left" w:pos="2400"/>
              </w:tabs>
              <w:spacing w:after="0" w:line="240" w:lineRule="auto"/>
              <w:rPr>
                <w:rFonts w:ascii="Times New Roman" w:hAnsi="Times New Roman" w:cs="Times New Roman"/>
                <w:b/>
                <w:bCs/>
                <w:sz w:val="24"/>
                <w:szCs w:val="24"/>
              </w:rPr>
            </w:pPr>
            <w:r w:rsidRPr="000D6339">
              <w:rPr>
                <w:rFonts w:ascii="Times New Roman" w:hAnsi="Times New Roman" w:cs="Times New Roman"/>
                <w:b/>
                <w:bCs/>
                <w:sz w:val="24"/>
                <w:szCs w:val="24"/>
              </w:rPr>
              <w:t>Total</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Andhra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Arunachal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3</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Assam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rPr>
          <w:trHeight w:val="377"/>
        </w:trPr>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4</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Bihar</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152.65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152.65</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5</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Chhattisgarh</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65.58</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72.00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72.00</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6</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Daman &amp; Diu</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7</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Goa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35.20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35.20</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8</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Gujarat</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9</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Haryana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5.7125</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5.7125</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bCs/>
                <w:sz w:val="24"/>
                <w:szCs w:val="24"/>
              </w:rPr>
            </w:pPr>
            <w:r w:rsidRPr="008E4443">
              <w:rPr>
                <w:rFonts w:ascii="Times New Roman" w:hAnsi="Times New Roman" w:cs="Times New Roman"/>
                <w:bCs/>
                <w:sz w:val="24"/>
                <w:szCs w:val="24"/>
              </w:rPr>
              <w:t>10</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Himachal Pradesh</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25.34</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25.34</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11</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J&amp;K</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12</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Jharkhand</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181.79</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181.79</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13</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Karnataka</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233.08</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233.08</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14</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Kerala</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207.50</w:t>
            </w:r>
          </w:p>
        </w:tc>
        <w:tc>
          <w:tcPr>
            <w:tcW w:w="1243"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2.534</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210.034</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15</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Lakshadweep</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16</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Maharashtra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17</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Madhya Pradesh</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94.00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59.99</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153.99</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18</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Manipur</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19</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Meghalaya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20</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Mizoram</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101.72</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101.72</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21</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Nagaland</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160.00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297.00</w:t>
            </w:r>
          </w:p>
        </w:tc>
        <w:tc>
          <w:tcPr>
            <w:tcW w:w="1123"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28.00</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485.00</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22</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Orissa</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15.00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23</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proofErr w:type="spellStart"/>
            <w:r w:rsidRPr="008E4443">
              <w:rPr>
                <w:rFonts w:ascii="Times New Roman" w:hAnsi="Times New Roman" w:cs="Times New Roman"/>
                <w:sz w:val="24"/>
                <w:szCs w:val="24"/>
              </w:rPr>
              <w:t>Puducherry</w:t>
            </w:r>
            <w:proofErr w:type="spellEnd"/>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100.00</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100.00</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24</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Punjab</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25</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Rajasthan</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8.975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6.22</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15.195</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26</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Sikkim</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27</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Tamil Nadu</w:t>
            </w:r>
          </w:p>
        </w:tc>
        <w:tc>
          <w:tcPr>
            <w:tcW w:w="1070"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1850.44</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1850.44</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28</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Tripura</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43.125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43.125</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29</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Uttar Pradesh</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120.00</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120.00</w:t>
            </w:r>
          </w:p>
        </w:tc>
      </w:tr>
      <w:tr w:rsidR="0003618B" w:rsidRPr="000D6339" w:rsidTr="0003618B">
        <w:tc>
          <w:tcPr>
            <w:tcW w:w="1065" w:type="dxa"/>
          </w:tcPr>
          <w:p w:rsidR="0003618B" w:rsidRPr="008E4443" w:rsidRDefault="0003618B" w:rsidP="0003618B">
            <w:pPr>
              <w:spacing w:after="0"/>
              <w:jc w:val="center"/>
              <w:rPr>
                <w:rFonts w:ascii="Times New Roman" w:hAnsi="Times New Roman" w:cs="Times New Roman"/>
                <w:sz w:val="24"/>
                <w:szCs w:val="24"/>
              </w:rPr>
            </w:pPr>
            <w:r w:rsidRPr="008E4443">
              <w:rPr>
                <w:rFonts w:ascii="Times New Roman" w:hAnsi="Times New Roman" w:cs="Times New Roman"/>
                <w:sz w:val="24"/>
                <w:szCs w:val="24"/>
              </w:rPr>
              <w:t>30</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proofErr w:type="spellStart"/>
            <w:r w:rsidRPr="008E4443">
              <w:rPr>
                <w:rFonts w:ascii="Times New Roman" w:hAnsi="Times New Roman" w:cs="Times New Roman"/>
                <w:sz w:val="24"/>
                <w:szCs w:val="24"/>
              </w:rPr>
              <w:t>Uttarakhand</w:t>
            </w:r>
            <w:proofErr w:type="spellEnd"/>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19.35</w:t>
            </w:r>
          </w:p>
        </w:tc>
        <w:tc>
          <w:tcPr>
            <w:tcW w:w="124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12.00</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31.35</w:t>
            </w:r>
          </w:p>
        </w:tc>
      </w:tr>
      <w:tr w:rsidR="0003618B" w:rsidRPr="000D6339" w:rsidTr="0003618B">
        <w:tc>
          <w:tcPr>
            <w:tcW w:w="1065" w:type="dxa"/>
          </w:tcPr>
          <w:p w:rsidR="0003618B" w:rsidRPr="008E4443" w:rsidRDefault="0003618B" w:rsidP="0003618B">
            <w:pPr>
              <w:tabs>
                <w:tab w:val="center" w:pos="4320"/>
                <w:tab w:val="right" w:pos="8640"/>
              </w:tabs>
              <w:spacing w:after="0"/>
              <w:jc w:val="center"/>
              <w:rPr>
                <w:rFonts w:ascii="Times New Roman" w:hAnsi="Times New Roman" w:cs="Times New Roman"/>
                <w:sz w:val="24"/>
                <w:szCs w:val="24"/>
              </w:rPr>
            </w:pPr>
            <w:r w:rsidRPr="008E4443">
              <w:rPr>
                <w:rFonts w:ascii="Times New Roman" w:hAnsi="Times New Roman" w:cs="Times New Roman"/>
                <w:sz w:val="24"/>
                <w:szCs w:val="24"/>
              </w:rPr>
              <w:t>31</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West Bengal</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22.40</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22.40</w:t>
            </w:r>
          </w:p>
        </w:tc>
      </w:tr>
      <w:tr w:rsidR="0003618B" w:rsidRPr="000D6339" w:rsidTr="0003618B">
        <w:tc>
          <w:tcPr>
            <w:tcW w:w="1065" w:type="dxa"/>
          </w:tcPr>
          <w:p w:rsidR="0003618B" w:rsidRPr="008E4443" w:rsidRDefault="0003618B" w:rsidP="0003618B">
            <w:pPr>
              <w:tabs>
                <w:tab w:val="center" w:pos="4320"/>
                <w:tab w:val="right" w:pos="8640"/>
              </w:tabs>
              <w:spacing w:after="0"/>
              <w:jc w:val="center"/>
              <w:rPr>
                <w:rFonts w:ascii="Times New Roman" w:hAnsi="Times New Roman" w:cs="Times New Roman"/>
                <w:sz w:val="24"/>
                <w:szCs w:val="24"/>
              </w:rPr>
            </w:pPr>
            <w:r w:rsidRPr="008E4443">
              <w:rPr>
                <w:rFonts w:ascii="Times New Roman" w:hAnsi="Times New Roman" w:cs="Times New Roman"/>
                <w:sz w:val="24"/>
                <w:szCs w:val="24"/>
              </w:rPr>
              <w:t>32</w:t>
            </w:r>
          </w:p>
        </w:tc>
        <w:tc>
          <w:tcPr>
            <w:tcW w:w="2428" w:type="dxa"/>
          </w:tcPr>
          <w:p w:rsidR="0003618B" w:rsidRPr="008E4443" w:rsidRDefault="0003618B" w:rsidP="0003618B">
            <w:pPr>
              <w:tabs>
                <w:tab w:val="center" w:pos="4320"/>
                <w:tab w:val="right" w:pos="8640"/>
              </w:tabs>
              <w:spacing w:after="0"/>
              <w:rPr>
                <w:rFonts w:ascii="Times New Roman" w:hAnsi="Times New Roman" w:cs="Times New Roman"/>
                <w:sz w:val="24"/>
                <w:szCs w:val="24"/>
              </w:rPr>
            </w:pPr>
            <w:r w:rsidRPr="008E4443">
              <w:rPr>
                <w:rFonts w:ascii="Times New Roman" w:hAnsi="Times New Roman" w:cs="Times New Roman"/>
                <w:sz w:val="24"/>
                <w:szCs w:val="24"/>
              </w:rPr>
              <w:t>A &amp; N Islands</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5.00</w:t>
            </w:r>
          </w:p>
        </w:tc>
        <w:tc>
          <w:tcPr>
            <w:tcW w:w="1243"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5.00</w:t>
            </w:r>
          </w:p>
        </w:tc>
      </w:tr>
      <w:tr w:rsidR="0003618B" w:rsidRPr="000D6339" w:rsidTr="0003618B">
        <w:tc>
          <w:tcPr>
            <w:tcW w:w="1065" w:type="dxa"/>
          </w:tcPr>
          <w:p w:rsidR="0003618B" w:rsidRPr="008E4443" w:rsidRDefault="0003618B" w:rsidP="0003618B">
            <w:pPr>
              <w:tabs>
                <w:tab w:val="left" w:pos="2400"/>
              </w:tabs>
              <w:spacing w:after="0"/>
              <w:jc w:val="center"/>
              <w:rPr>
                <w:rFonts w:ascii="Times New Roman" w:hAnsi="Times New Roman" w:cs="Times New Roman"/>
                <w:sz w:val="24"/>
                <w:szCs w:val="24"/>
              </w:rPr>
            </w:pPr>
            <w:r w:rsidRPr="008E4443">
              <w:rPr>
                <w:rFonts w:ascii="Times New Roman" w:hAnsi="Times New Roman" w:cs="Times New Roman"/>
                <w:sz w:val="24"/>
                <w:szCs w:val="24"/>
              </w:rPr>
              <w:t>33</w:t>
            </w:r>
          </w:p>
        </w:tc>
        <w:tc>
          <w:tcPr>
            <w:tcW w:w="2428" w:type="dxa"/>
          </w:tcPr>
          <w:p w:rsidR="0003618B" w:rsidRPr="008E4443" w:rsidRDefault="0003618B" w:rsidP="0003618B">
            <w:pPr>
              <w:tabs>
                <w:tab w:val="left" w:pos="2400"/>
              </w:tabs>
              <w:spacing w:after="0"/>
              <w:rPr>
                <w:rFonts w:ascii="Times New Roman" w:hAnsi="Times New Roman" w:cs="Times New Roman"/>
                <w:sz w:val="24"/>
                <w:szCs w:val="24"/>
              </w:rPr>
            </w:pPr>
            <w:r w:rsidRPr="008E4443">
              <w:rPr>
                <w:rFonts w:ascii="Times New Roman" w:hAnsi="Times New Roman" w:cs="Times New Roman"/>
                <w:sz w:val="24"/>
                <w:szCs w:val="24"/>
              </w:rPr>
              <w:t>FISHCOPFED</w:t>
            </w:r>
          </w:p>
        </w:tc>
        <w:tc>
          <w:tcPr>
            <w:tcW w:w="1070" w:type="dxa"/>
          </w:tcPr>
          <w:p w:rsidR="0003618B" w:rsidRPr="008E4443"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589.07</w:t>
            </w:r>
          </w:p>
        </w:tc>
        <w:tc>
          <w:tcPr>
            <w:tcW w:w="996" w:type="dxa"/>
          </w:tcPr>
          <w:p w:rsidR="0003618B" w:rsidRPr="009724DC" w:rsidRDefault="0003618B" w:rsidP="0003618B">
            <w:pPr>
              <w:tabs>
                <w:tab w:val="left" w:pos="2400"/>
              </w:tabs>
              <w:spacing w:after="0"/>
              <w:jc w:val="right"/>
              <w:rPr>
                <w:rFonts w:ascii="Times New Roman" w:hAnsi="Times New Roman" w:cs="Times New Roman"/>
                <w:sz w:val="24"/>
                <w:szCs w:val="24"/>
              </w:rPr>
            </w:pPr>
            <w:r>
              <w:rPr>
                <w:rFonts w:ascii="Times New Roman" w:hAnsi="Times New Roman" w:cs="Times New Roman"/>
                <w:sz w:val="24"/>
                <w:szCs w:val="24"/>
              </w:rPr>
              <w:t>--</w:t>
            </w:r>
          </w:p>
        </w:tc>
        <w:tc>
          <w:tcPr>
            <w:tcW w:w="1123"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147.50</w:t>
            </w:r>
          </w:p>
        </w:tc>
        <w:tc>
          <w:tcPr>
            <w:tcW w:w="1116" w:type="dxa"/>
          </w:tcPr>
          <w:p w:rsidR="0003618B" w:rsidRPr="008E4443" w:rsidRDefault="0003618B" w:rsidP="0003618B">
            <w:pPr>
              <w:tabs>
                <w:tab w:val="left" w:pos="2400"/>
              </w:tabs>
              <w:spacing w:after="0"/>
              <w:jc w:val="right"/>
              <w:rPr>
                <w:rFonts w:ascii="Times New Roman" w:hAnsi="Times New Roman" w:cs="Times New Roman"/>
                <w:sz w:val="24"/>
                <w:szCs w:val="24"/>
              </w:rPr>
            </w:pPr>
            <w:r w:rsidRPr="008E4443">
              <w:rPr>
                <w:rFonts w:ascii="Times New Roman" w:hAnsi="Times New Roman" w:cs="Times New Roman"/>
                <w:sz w:val="24"/>
                <w:szCs w:val="24"/>
              </w:rPr>
              <w:t>736.57</w:t>
            </w:r>
          </w:p>
        </w:tc>
      </w:tr>
      <w:tr w:rsidR="0003618B" w:rsidRPr="000D6339" w:rsidTr="0003618B">
        <w:tc>
          <w:tcPr>
            <w:tcW w:w="1065" w:type="dxa"/>
          </w:tcPr>
          <w:p w:rsidR="0003618B" w:rsidRPr="008E4443" w:rsidRDefault="0003618B" w:rsidP="0003618B">
            <w:pPr>
              <w:tabs>
                <w:tab w:val="left" w:pos="2400"/>
              </w:tabs>
              <w:spacing w:after="0"/>
              <w:rPr>
                <w:rFonts w:ascii="Times New Roman" w:hAnsi="Times New Roman" w:cs="Times New Roman"/>
                <w:sz w:val="24"/>
                <w:szCs w:val="24"/>
              </w:rPr>
            </w:pPr>
          </w:p>
        </w:tc>
        <w:tc>
          <w:tcPr>
            <w:tcW w:w="2428" w:type="dxa"/>
          </w:tcPr>
          <w:p w:rsidR="0003618B" w:rsidRPr="008E4443" w:rsidRDefault="0003618B" w:rsidP="0003618B">
            <w:pPr>
              <w:tabs>
                <w:tab w:val="left" w:pos="2400"/>
              </w:tabs>
              <w:spacing w:after="0"/>
              <w:rPr>
                <w:rFonts w:ascii="Times New Roman" w:hAnsi="Times New Roman" w:cs="Times New Roman"/>
                <w:b/>
                <w:bCs/>
                <w:sz w:val="24"/>
                <w:szCs w:val="24"/>
              </w:rPr>
            </w:pPr>
            <w:r w:rsidRPr="008E4443">
              <w:rPr>
                <w:rFonts w:ascii="Times New Roman" w:hAnsi="Times New Roman" w:cs="Times New Roman"/>
                <w:b/>
                <w:bCs/>
                <w:sz w:val="24"/>
                <w:szCs w:val="24"/>
              </w:rPr>
              <w:t>Total</w:t>
            </w:r>
          </w:p>
        </w:tc>
        <w:tc>
          <w:tcPr>
            <w:tcW w:w="1070" w:type="dxa"/>
            <w:vAlign w:val="bottom"/>
          </w:tcPr>
          <w:p w:rsidR="0003618B" w:rsidRPr="008E4443" w:rsidRDefault="0003618B" w:rsidP="0003618B">
            <w:pPr>
              <w:jc w:val="right"/>
              <w:rPr>
                <w:rFonts w:ascii="Times New Roman" w:hAnsi="Times New Roman" w:cs="Times New Roman"/>
                <w:b/>
                <w:bCs/>
                <w:sz w:val="24"/>
                <w:szCs w:val="24"/>
              </w:rPr>
            </w:pPr>
            <w:r w:rsidRPr="008E4443">
              <w:rPr>
                <w:rFonts w:ascii="Times New Roman" w:hAnsi="Times New Roman" w:cs="Times New Roman"/>
                <w:b/>
                <w:bCs/>
                <w:sz w:val="24"/>
                <w:szCs w:val="24"/>
              </w:rPr>
              <w:t>1159.69</w:t>
            </w:r>
          </w:p>
        </w:tc>
        <w:tc>
          <w:tcPr>
            <w:tcW w:w="1243" w:type="dxa"/>
            <w:vAlign w:val="bottom"/>
          </w:tcPr>
          <w:p w:rsidR="0003618B" w:rsidRPr="008E4443" w:rsidRDefault="0003618B" w:rsidP="0003618B">
            <w:pPr>
              <w:jc w:val="right"/>
              <w:rPr>
                <w:rFonts w:ascii="Times New Roman" w:hAnsi="Times New Roman" w:cs="Times New Roman"/>
                <w:b/>
                <w:bCs/>
                <w:sz w:val="24"/>
                <w:szCs w:val="24"/>
              </w:rPr>
            </w:pPr>
            <w:r w:rsidRPr="008E4443">
              <w:rPr>
                <w:rFonts w:ascii="Times New Roman" w:hAnsi="Times New Roman" w:cs="Times New Roman"/>
                <w:b/>
                <w:bCs/>
                <w:sz w:val="24"/>
                <w:szCs w:val="24"/>
              </w:rPr>
              <w:t>614.004</w:t>
            </w:r>
          </w:p>
        </w:tc>
        <w:tc>
          <w:tcPr>
            <w:tcW w:w="996" w:type="dxa"/>
            <w:vAlign w:val="bottom"/>
          </w:tcPr>
          <w:p w:rsidR="0003618B" w:rsidRPr="008E4443" w:rsidRDefault="0003618B" w:rsidP="0003618B">
            <w:pPr>
              <w:jc w:val="right"/>
              <w:rPr>
                <w:rFonts w:ascii="Times New Roman" w:hAnsi="Times New Roman" w:cs="Times New Roman"/>
                <w:b/>
                <w:bCs/>
                <w:sz w:val="24"/>
                <w:szCs w:val="24"/>
              </w:rPr>
            </w:pPr>
            <w:r w:rsidRPr="008E4443">
              <w:rPr>
                <w:rFonts w:ascii="Times New Roman" w:hAnsi="Times New Roman" w:cs="Times New Roman"/>
                <w:b/>
                <w:bCs/>
                <w:sz w:val="24"/>
                <w:szCs w:val="24"/>
              </w:rPr>
              <w:t>26</w:t>
            </w:r>
            <w:r>
              <w:rPr>
                <w:rFonts w:ascii="Times New Roman" w:hAnsi="Times New Roman" w:cs="Times New Roman"/>
                <w:b/>
                <w:bCs/>
                <w:sz w:val="24"/>
                <w:szCs w:val="24"/>
              </w:rPr>
              <w:t>94</w:t>
            </w:r>
            <w:r w:rsidRPr="008E4443">
              <w:rPr>
                <w:rFonts w:ascii="Times New Roman" w:hAnsi="Times New Roman" w:cs="Times New Roman"/>
                <w:b/>
                <w:bCs/>
                <w:sz w:val="24"/>
                <w:szCs w:val="24"/>
              </w:rPr>
              <w:t>.27</w:t>
            </w:r>
          </w:p>
        </w:tc>
        <w:tc>
          <w:tcPr>
            <w:tcW w:w="1123" w:type="dxa"/>
            <w:vAlign w:val="bottom"/>
          </w:tcPr>
          <w:p w:rsidR="0003618B" w:rsidRPr="008E4443" w:rsidRDefault="0003618B" w:rsidP="0003618B">
            <w:pPr>
              <w:jc w:val="right"/>
              <w:rPr>
                <w:rFonts w:ascii="Times New Roman" w:hAnsi="Times New Roman" w:cs="Times New Roman"/>
                <w:b/>
                <w:bCs/>
                <w:sz w:val="24"/>
                <w:szCs w:val="24"/>
              </w:rPr>
            </w:pPr>
            <w:r w:rsidRPr="008E4443">
              <w:rPr>
                <w:rFonts w:ascii="Times New Roman" w:hAnsi="Times New Roman" w:cs="Times New Roman"/>
                <w:b/>
                <w:bCs/>
                <w:sz w:val="24"/>
                <w:szCs w:val="24"/>
              </w:rPr>
              <w:t>193.2125</w:t>
            </w:r>
          </w:p>
        </w:tc>
        <w:tc>
          <w:tcPr>
            <w:tcW w:w="1116" w:type="dxa"/>
            <w:vAlign w:val="bottom"/>
          </w:tcPr>
          <w:p w:rsidR="0003618B" w:rsidRPr="008E4443" w:rsidRDefault="0003618B" w:rsidP="0003618B">
            <w:pPr>
              <w:jc w:val="right"/>
              <w:rPr>
                <w:rFonts w:ascii="Times New Roman" w:hAnsi="Times New Roman" w:cs="Times New Roman"/>
                <w:b/>
                <w:bCs/>
                <w:sz w:val="24"/>
                <w:szCs w:val="24"/>
              </w:rPr>
            </w:pPr>
            <w:r w:rsidRPr="008E4443">
              <w:rPr>
                <w:rFonts w:ascii="Times New Roman" w:hAnsi="Times New Roman" w:cs="Times New Roman"/>
                <w:b/>
                <w:bCs/>
                <w:sz w:val="24"/>
                <w:szCs w:val="24"/>
              </w:rPr>
              <w:t>46</w:t>
            </w:r>
            <w:r>
              <w:rPr>
                <w:rFonts w:ascii="Times New Roman" w:hAnsi="Times New Roman" w:cs="Times New Roman"/>
                <w:b/>
                <w:bCs/>
                <w:sz w:val="24"/>
                <w:szCs w:val="24"/>
              </w:rPr>
              <w:t>61</w:t>
            </w:r>
            <w:r w:rsidRPr="008E4443">
              <w:rPr>
                <w:rFonts w:ascii="Times New Roman" w:hAnsi="Times New Roman" w:cs="Times New Roman"/>
                <w:b/>
                <w:bCs/>
                <w:sz w:val="24"/>
                <w:szCs w:val="24"/>
              </w:rPr>
              <w:t>.177</w:t>
            </w:r>
          </w:p>
        </w:tc>
      </w:tr>
    </w:tbl>
    <w:p w:rsidR="0003618B" w:rsidRDefault="0003618B" w:rsidP="0003618B">
      <w:pPr>
        <w:tabs>
          <w:tab w:val="left" w:pos="2400"/>
        </w:tabs>
        <w:spacing w:after="0" w:line="240" w:lineRule="auto"/>
        <w:ind w:left="360"/>
        <w:rPr>
          <w:rFonts w:ascii="Times New Roman" w:hAnsi="Times New Roman" w:cs="Times New Roman"/>
          <w:b/>
          <w:bCs/>
          <w:sz w:val="24"/>
          <w:szCs w:val="24"/>
        </w:rPr>
      </w:pPr>
    </w:p>
    <w:p w:rsidR="00377285" w:rsidRPr="00F2272B" w:rsidRDefault="00377285" w:rsidP="00E648D0">
      <w:pPr>
        <w:pStyle w:val="BodyTextIndent3"/>
        <w:tabs>
          <w:tab w:val="left" w:pos="-90"/>
          <w:tab w:val="left" w:pos="0"/>
          <w:tab w:val="left" w:pos="180"/>
          <w:tab w:val="left" w:pos="450"/>
          <w:tab w:val="left" w:pos="540"/>
          <w:tab w:val="left" w:pos="720"/>
        </w:tabs>
        <w:spacing w:line="360" w:lineRule="auto"/>
        <w:ind w:firstLine="0"/>
        <w:jc w:val="right"/>
        <w:rPr>
          <w:sz w:val="23"/>
          <w:szCs w:val="23"/>
        </w:rPr>
      </w:pPr>
    </w:p>
    <w:sectPr w:rsidR="00377285" w:rsidRPr="00F2272B" w:rsidSect="005B62BD">
      <w:pgSz w:w="11906" w:h="16838"/>
      <w:pgMar w:top="567" w:right="130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F0A"/>
    <w:multiLevelType w:val="hybridMultilevel"/>
    <w:tmpl w:val="0FBCE69A"/>
    <w:lvl w:ilvl="0" w:tplc="78BEA9CA">
      <w:start w:val="1"/>
      <w:numFmt w:val="lowerLetter"/>
      <w:lvlText w:val="(%1)"/>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C73914"/>
    <w:multiLevelType w:val="hybridMultilevel"/>
    <w:tmpl w:val="4CE2081A"/>
    <w:lvl w:ilvl="0" w:tplc="C39CAF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EC481A"/>
    <w:multiLevelType w:val="hybridMultilevel"/>
    <w:tmpl w:val="39305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C5820"/>
    <w:multiLevelType w:val="hybridMultilevel"/>
    <w:tmpl w:val="5E928D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1B6CAF"/>
    <w:multiLevelType w:val="hybridMultilevel"/>
    <w:tmpl w:val="5E928D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3394CDE"/>
    <w:multiLevelType w:val="hybridMultilevel"/>
    <w:tmpl w:val="5E928D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F35222"/>
    <w:multiLevelType w:val="hybridMultilevel"/>
    <w:tmpl w:val="7084ED94"/>
    <w:lvl w:ilvl="0" w:tplc="78BEA9CA">
      <w:start w:val="1"/>
      <w:numFmt w:val="lowerLetter"/>
      <w:lvlText w:val="(%1)"/>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285"/>
    <w:rsid w:val="0003618B"/>
    <w:rsid w:val="00066E80"/>
    <w:rsid w:val="0009035F"/>
    <w:rsid w:val="000B7DA6"/>
    <w:rsid w:val="00152078"/>
    <w:rsid w:val="001F20D7"/>
    <w:rsid w:val="001F6AC6"/>
    <w:rsid w:val="002875C8"/>
    <w:rsid w:val="00294B7D"/>
    <w:rsid w:val="00315118"/>
    <w:rsid w:val="00377285"/>
    <w:rsid w:val="00432E50"/>
    <w:rsid w:val="00497C69"/>
    <w:rsid w:val="0053003F"/>
    <w:rsid w:val="005B62BD"/>
    <w:rsid w:val="008A4328"/>
    <w:rsid w:val="00B706B0"/>
    <w:rsid w:val="00B86CBE"/>
    <w:rsid w:val="00BD4C40"/>
    <w:rsid w:val="00E43F61"/>
    <w:rsid w:val="00E648D0"/>
    <w:rsid w:val="00F2272B"/>
    <w:rsid w:val="00FB2E0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85"/>
    <w:pPr>
      <w:ind w:left="720"/>
      <w:contextualSpacing/>
    </w:pPr>
  </w:style>
  <w:style w:type="paragraph" w:styleId="BodyTextIndent3">
    <w:name w:val="Body Text Indent 3"/>
    <w:basedOn w:val="Normal"/>
    <w:link w:val="BodyTextIndent3Char"/>
    <w:unhideWhenUsed/>
    <w:rsid w:val="00377285"/>
    <w:pPr>
      <w:spacing w:after="120" w:line="240" w:lineRule="auto"/>
      <w:ind w:left="283" w:firstLine="720"/>
      <w:jc w:val="both"/>
    </w:pPr>
    <w:rPr>
      <w:rFonts w:ascii="Times New Roman" w:eastAsia="Times New Roman" w:hAnsi="Times New Roman" w:cs="Times New Roman"/>
      <w:i/>
      <w:sz w:val="16"/>
      <w:szCs w:val="16"/>
      <w:lang w:val="en-US" w:bidi="ar-SA"/>
    </w:rPr>
  </w:style>
  <w:style w:type="character" w:customStyle="1" w:styleId="BodyTextIndent3Char">
    <w:name w:val="Body Text Indent 3 Char"/>
    <w:basedOn w:val="DefaultParagraphFont"/>
    <w:link w:val="BodyTextIndent3"/>
    <w:rsid w:val="00377285"/>
    <w:rPr>
      <w:rFonts w:ascii="Times New Roman" w:eastAsia="Times New Roman" w:hAnsi="Times New Roman" w:cs="Times New Roman"/>
      <w:i/>
      <w:sz w:val="16"/>
      <w:szCs w:val="16"/>
      <w:lang w:val="en-US" w:bidi="ar-SA"/>
    </w:rPr>
  </w:style>
  <w:style w:type="paragraph" w:styleId="NoSpacing">
    <w:name w:val="No Spacing"/>
    <w:uiPriority w:val="1"/>
    <w:qFormat/>
    <w:rsid w:val="00497C69"/>
    <w:pPr>
      <w:spacing w:after="0" w:line="240" w:lineRule="auto"/>
    </w:pPr>
    <w:rPr>
      <w:rFonts w:ascii="Calibri" w:eastAsia="Calibri" w:hAnsi="Calibri" w:cs="Times New Roman"/>
      <w:szCs w:val="22"/>
      <w:lang w:bidi="ar-SA"/>
    </w:rPr>
  </w:style>
  <w:style w:type="paragraph" w:styleId="Header">
    <w:name w:val="header"/>
    <w:basedOn w:val="Normal"/>
    <w:link w:val="HeaderChar"/>
    <w:uiPriority w:val="99"/>
    <w:semiHidden/>
    <w:unhideWhenUsed/>
    <w:rsid w:val="001F20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20D7"/>
  </w:style>
  <w:style w:type="paragraph" w:styleId="Footer">
    <w:name w:val="footer"/>
    <w:basedOn w:val="Normal"/>
    <w:link w:val="FooterChar"/>
    <w:uiPriority w:val="99"/>
    <w:unhideWhenUsed/>
    <w:rsid w:val="001F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D7"/>
  </w:style>
</w:styles>
</file>

<file path=word/webSettings.xml><?xml version="1.0" encoding="utf-8"?>
<w:webSettings xmlns:r="http://schemas.openxmlformats.org/officeDocument/2006/relationships" xmlns:w="http://schemas.openxmlformats.org/wordprocessingml/2006/main">
  <w:divs>
    <w:div w:id="20862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5420-DFD5-4A67-B1B5-869B849E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Parl</cp:lastModifiedBy>
  <cp:revision>14</cp:revision>
  <cp:lastPrinted>2015-03-16T09:59:00Z</cp:lastPrinted>
  <dcterms:created xsi:type="dcterms:W3CDTF">2015-03-16T03:44:00Z</dcterms:created>
  <dcterms:modified xsi:type="dcterms:W3CDTF">2015-03-17T05:20:00Z</dcterms:modified>
</cp:coreProperties>
</file>